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68C67" w14:textId="3316793C" w:rsidR="002D1846" w:rsidRPr="00AF70D1" w:rsidRDefault="007727C8" w:rsidP="007727C8">
      <w:pPr>
        <w:rPr>
          <w:rStyle w:val="fontstyle01"/>
        </w:rPr>
      </w:pPr>
      <w:r>
        <w:rPr>
          <w:rStyle w:val="fontstyle01"/>
          <w:color w:val="354C96"/>
        </w:rPr>
        <w:t xml:space="preserve">DESCRIPTIF </w:t>
      </w:r>
      <w:r w:rsidR="00372772">
        <w:rPr>
          <w:rStyle w:val="fontstyle01"/>
          <w:color w:val="354C96"/>
        </w:rPr>
        <w:t>:</w:t>
      </w:r>
      <w:r w:rsidR="00372772">
        <w:rPr>
          <w:rFonts w:ascii="Jost-Regular" w:hAnsi="Jost-Regular"/>
          <w:color w:val="354C96"/>
        </w:rPr>
        <w:br/>
      </w:r>
      <w:r w:rsidR="002D1846" w:rsidRPr="00AF70D1">
        <w:rPr>
          <w:rStyle w:val="fontstyle01"/>
        </w:rPr>
        <w:t>Sécurisation passive des locaux du centre de formation de la CAP-NC – Site de l’Accueil</w:t>
      </w:r>
    </w:p>
    <w:p w14:paraId="0035BEC7" w14:textId="71617EDF" w:rsidR="002D1846" w:rsidRDefault="002D1846" w:rsidP="007727C8">
      <w:pPr>
        <w:rPr>
          <w:rStyle w:val="fontstyle01"/>
        </w:rPr>
      </w:pPr>
      <w:r w:rsidRPr="00AF70D1">
        <w:rPr>
          <w:rStyle w:val="fontstyle01"/>
        </w:rPr>
        <w:t xml:space="preserve">LES MANGUIERS à N’DU – DUCOS Nouméa </w:t>
      </w:r>
    </w:p>
    <w:p w14:paraId="444D30EA" w14:textId="130A905E" w:rsidR="001A0F85" w:rsidRPr="00AF70D1" w:rsidRDefault="001A0F85" w:rsidP="007727C8">
      <w:pPr>
        <w:rPr>
          <w:rStyle w:val="fontstyle01"/>
        </w:rPr>
      </w:pPr>
      <w:r w:rsidRPr="00AF70D1">
        <w:rPr>
          <w:rStyle w:val="fontstyle01"/>
        </w:rPr>
        <w:t>Installation de grilles de protection au moyen de grilles anti-intrusion</w:t>
      </w:r>
      <w:r>
        <w:rPr>
          <w:rStyle w:val="fontstyle01"/>
        </w:rPr>
        <w:t xml:space="preserve"> (identique à l’existant)</w:t>
      </w:r>
    </w:p>
    <w:p w14:paraId="360D1D8E" w14:textId="4FE64918" w:rsidR="009F5E74" w:rsidRDefault="002D1846" w:rsidP="009F5E74">
      <w:pPr>
        <w:pStyle w:val="Paragraphedeliste"/>
        <w:numPr>
          <w:ilvl w:val="0"/>
          <w:numId w:val="2"/>
        </w:numPr>
        <w:rPr>
          <w:rFonts w:eastAsia="Times New Roman"/>
        </w:rPr>
      </w:pPr>
      <w:r w:rsidRPr="00AF70D1">
        <w:rPr>
          <w:rStyle w:val="fontstyle01"/>
        </w:rPr>
        <w:t>Renforcement de la porte d’entrée</w:t>
      </w:r>
      <w:r w:rsidR="001A0F85">
        <w:rPr>
          <w:rStyle w:val="fontstyle01"/>
          <w:lang w:val="fr-FR"/>
        </w:rPr>
        <w:t xml:space="preserve"> de la villa</w:t>
      </w:r>
      <w:r w:rsidR="009F5E74">
        <w:rPr>
          <w:rFonts w:ascii="Aptos" w:eastAsia="Times New Roman" w:hAnsi="Aptos"/>
          <w:sz w:val="24"/>
          <w:szCs w:val="24"/>
          <w:lang w:val="fr-FR"/>
        </w:rPr>
        <w:t xml:space="preserve"> : 213 cm </w:t>
      </w:r>
      <w:r w:rsidR="001A0F85">
        <w:rPr>
          <w:rFonts w:ascii="Aptos" w:eastAsia="Times New Roman" w:hAnsi="Aptos"/>
          <w:sz w:val="24"/>
          <w:szCs w:val="24"/>
          <w:lang w:val="fr-FR"/>
        </w:rPr>
        <w:t>x</w:t>
      </w:r>
      <w:r w:rsidR="009F5E74">
        <w:rPr>
          <w:rFonts w:ascii="Aptos" w:eastAsia="Times New Roman" w:hAnsi="Aptos"/>
          <w:sz w:val="24"/>
          <w:szCs w:val="24"/>
          <w:lang w:val="fr-FR"/>
        </w:rPr>
        <w:t xml:space="preserve"> 90.5 cm</w:t>
      </w:r>
    </w:p>
    <w:p w14:paraId="7ADB8E4C" w14:textId="04A77A9A" w:rsidR="009F5E74" w:rsidRPr="001A0F85" w:rsidRDefault="001A0F85" w:rsidP="001A0F85">
      <w:pPr>
        <w:pStyle w:val="Paragraphedeliste"/>
        <w:numPr>
          <w:ilvl w:val="0"/>
          <w:numId w:val="2"/>
        </w:numPr>
        <w:rPr>
          <w:rStyle w:val="fontstyle01"/>
          <w:rFonts w:ascii="Calibri" w:eastAsia="Times New Roman" w:hAnsi="Calibri"/>
          <w:color w:val="auto"/>
          <w:sz w:val="22"/>
          <w:szCs w:val="22"/>
        </w:rPr>
      </w:pPr>
      <w:r>
        <w:rPr>
          <w:rStyle w:val="fontstyle01"/>
          <w:lang w:val="fr-FR"/>
        </w:rPr>
        <w:t>D</w:t>
      </w:r>
      <w:r w:rsidR="002D1846" w:rsidRPr="00AF70D1">
        <w:rPr>
          <w:rStyle w:val="fontstyle01"/>
        </w:rPr>
        <w:t xml:space="preserve">e la </w:t>
      </w:r>
      <w:r>
        <w:rPr>
          <w:rStyle w:val="fontstyle01"/>
          <w:lang w:val="fr-FR"/>
        </w:rPr>
        <w:t xml:space="preserve">double </w:t>
      </w:r>
      <w:r w:rsidR="002D1846" w:rsidRPr="00AF70D1">
        <w:rPr>
          <w:rStyle w:val="fontstyle01"/>
        </w:rPr>
        <w:t>porte</w:t>
      </w:r>
      <w:r w:rsidR="004405E3">
        <w:rPr>
          <w:rStyle w:val="fontstyle01"/>
          <w:lang w:val="fr-FR"/>
        </w:rPr>
        <w:t>/porte-fenêtre</w:t>
      </w:r>
      <w:r w:rsidR="002D1846" w:rsidRPr="00AF70D1">
        <w:rPr>
          <w:rStyle w:val="fontstyle01"/>
        </w:rPr>
        <w:t xml:space="preserve"> de la salle de cours principale </w:t>
      </w:r>
      <w:r w:rsidR="00E82E68">
        <w:rPr>
          <w:rFonts w:ascii="Aptos" w:hAnsi="Aptos"/>
          <w:sz w:val="24"/>
          <w:szCs w:val="24"/>
          <w:lang w:val="fr-FR"/>
        </w:rPr>
        <w:t>266</w:t>
      </w:r>
      <w:r w:rsidR="007D1065">
        <w:rPr>
          <w:rFonts w:ascii="Aptos" w:hAnsi="Aptos"/>
          <w:sz w:val="24"/>
          <w:szCs w:val="24"/>
          <w:lang w:val="fr-FR"/>
        </w:rPr>
        <w:t xml:space="preserve"> cm</w:t>
      </w:r>
      <w:r w:rsidR="00E82E68">
        <w:rPr>
          <w:rFonts w:ascii="Aptos" w:hAnsi="Aptos"/>
          <w:sz w:val="24"/>
          <w:szCs w:val="24"/>
          <w:lang w:val="fr-FR"/>
        </w:rPr>
        <w:t xml:space="preserve"> x 200</w:t>
      </w:r>
      <w:r w:rsidR="007D1065">
        <w:rPr>
          <w:rFonts w:ascii="Aptos" w:hAnsi="Aptos"/>
          <w:sz w:val="24"/>
          <w:szCs w:val="24"/>
          <w:lang w:val="fr-FR"/>
        </w:rPr>
        <w:t xml:space="preserve"> cm</w:t>
      </w:r>
      <w:bookmarkStart w:id="0" w:name="_GoBack"/>
      <w:bookmarkEnd w:id="0"/>
    </w:p>
    <w:p w14:paraId="53DE11F4" w14:textId="71D8515F" w:rsidR="002D1846" w:rsidRPr="001A0F85" w:rsidRDefault="001A0F85" w:rsidP="007727C8">
      <w:pPr>
        <w:pStyle w:val="Paragraphedeliste"/>
        <w:numPr>
          <w:ilvl w:val="0"/>
          <w:numId w:val="2"/>
        </w:numPr>
        <w:rPr>
          <w:rStyle w:val="fontstyle01"/>
          <w:rFonts w:ascii="Calibri" w:eastAsia="Times New Roman" w:hAnsi="Calibri"/>
          <w:color w:val="auto"/>
          <w:sz w:val="22"/>
          <w:szCs w:val="22"/>
        </w:rPr>
      </w:pPr>
      <w:r>
        <w:rPr>
          <w:rFonts w:ascii="Aptos" w:eastAsia="Times New Roman" w:hAnsi="Aptos"/>
          <w:sz w:val="24"/>
          <w:szCs w:val="24"/>
          <w:lang w:val="fr-FR"/>
        </w:rPr>
        <w:t xml:space="preserve">Les </w:t>
      </w:r>
      <w:r w:rsidR="009F5E74">
        <w:rPr>
          <w:rFonts w:ascii="Aptos" w:eastAsia="Times New Roman" w:hAnsi="Aptos"/>
          <w:sz w:val="24"/>
          <w:szCs w:val="24"/>
          <w:lang w:val="fr-FR"/>
        </w:rPr>
        <w:t>5 fenêtres</w:t>
      </w:r>
      <w:r>
        <w:rPr>
          <w:rFonts w:ascii="Aptos" w:eastAsia="Times New Roman" w:hAnsi="Aptos"/>
          <w:sz w:val="24"/>
          <w:szCs w:val="24"/>
          <w:lang w:val="fr-FR"/>
        </w:rPr>
        <w:t xml:space="preserve"> de la villa</w:t>
      </w:r>
      <w:r w:rsidR="009F5E74">
        <w:rPr>
          <w:rFonts w:ascii="Aptos" w:eastAsia="Times New Roman" w:hAnsi="Aptos"/>
          <w:sz w:val="24"/>
          <w:szCs w:val="24"/>
          <w:lang w:val="fr-FR"/>
        </w:rPr>
        <w:t xml:space="preserve"> : 175 cm </w:t>
      </w:r>
      <w:r>
        <w:rPr>
          <w:rFonts w:ascii="Aptos" w:eastAsia="Times New Roman" w:hAnsi="Aptos"/>
          <w:sz w:val="24"/>
          <w:szCs w:val="24"/>
          <w:lang w:val="fr-FR"/>
        </w:rPr>
        <w:t>x</w:t>
      </w:r>
      <w:r w:rsidR="009F5E74">
        <w:rPr>
          <w:rFonts w:ascii="Aptos" w:eastAsia="Times New Roman" w:hAnsi="Aptos"/>
          <w:sz w:val="24"/>
          <w:szCs w:val="24"/>
          <w:lang w:val="fr-FR"/>
        </w:rPr>
        <w:t xml:space="preserve"> 113 cm</w:t>
      </w:r>
      <w:r>
        <w:rPr>
          <w:rFonts w:ascii="Aptos" w:eastAsia="Times New Roman" w:hAnsi="Aptos"/>
          <w:sz w:val="24"/>
          <w:szCs w:val="24"/>
          <w:lang w:val="fr-FR"/>
        </w:rPr>
        <w:t xml:space="preserve"> + </w:t>
      </w:r>
      <w:r w:rsidR="009F5E74" w:rsidRPr="001A0F85">
        <w:rPr>
          <w:rFonts w:ascii="Aptos" w:eastAsia="Times New Roman" w:hAnsi="Aptos"/>
          <w:sz w:val="24"/>
          <w:szCs w:val="24"/>
        </w:rPr>
        <w:t xml:space="preserve">Petite fenêtre : 84 cm </w:t>
      </w:r>
      <w:r>
        <w:rPr>
          <w:rFonts w:ascii="Aptos" w:eastAsia="Times New Roman" w:hAnsi="Aptos"/>
          <w:sz w:val="24"/>
          <w:szCs w:val="24"/>
          <w:lang w:val="fr-FR"/>
        </w:rPr>
        <w:t>x</w:t>
      </w:r>
      <w:r w:rsidR="009F5E74" w:rsidRPr="001A0F85">
        <w:rPr>
          <w:rFonts w:ascii="Aptos" w:eastAsia="Times New Roman" w:hAnsi="Aptos"/>
          <w:sz w:val="24"/>
          <w:szCs w:val="24"/>
        </w:rPr>
        <w:t xml:space="preserve"> 64.5 cm</w:t>
      </w:r>
    </w:p>
    <w:p w14:paraId="5E94F5DE" w14:textId="77777777" w:rsidR="00EF3C3F" w:rsidRDefault="00EF3C3F" w:rsidP="00EF3C3F">
      <w:pPr>
        <w:pStyle w:val="Sansinterligne"/>
        <w:rPr>
          <w:rStyle w:val="fontstyle01"/>
          <w:color w:val="354C96"/>
        </w:rPr>
      </w:pPr>
    </w:p>
    <w:p w14:paraId="0F337A86" w14:textId="201B9E4F" w:rsidR="00372772" w:rsidRDefault="00372772">
      <w:pPr>
        <w:rPr>
          <w:rStyle w:val="fontstyle01"/>
        </w:rPr>
      </w:pPr>
      <w:r w:rsidRPr="00EF3C3F">
        <w:rPr>
          <w:rStyle w:val="fontstyle01"/>
          <w:color w:val="354C96"/>
        </w:rPr>
        <w:t>VISITE DES LIEUX</w:t>
      </w:r>
      <w:r>
        <w:rPr>
          <w:rStyle w:val="fontstyle01"/>
        </w:rPr>
        <w:t xml:space="preserve"> : </w:t>
      </w:r>
    </w:p>
    <w:p w14:paraId="57EE801C" w14:textId="77777777" w:rsidR="009F5E74" w:rsidRDefault="00085549" w:rsidP="00220718">
      <w:pPr>
        <w:pStyle w:val="Sansinterligne"/>
        <w:rPr>
          <w:rStyle w:val="fontstyle01"/>
        </w:rPr>
      </w:pPr>
      <w:r w:rsidRPr="00AF70D1">
        <w:rPr>
          <w:rStyle w:val="fontstyle01"/>
        </w:rPr>
        <w:t xml:space="preserve">Une </w:t>
      </w:r>
      <w:r w:rsidR="00372772" w:rsidRPr="00AF70D1">
        <w:rPr>
          <w:rStyle w:val="fontstyle01"/>
        </w:rPr>
        <w:t>visite du site est p</w:t>
      </w:r>
      <w:r w:rsidR="002D1846" w:rsidRPr="00AF70D1">
        <w:rPr>
          <w:rStyle w:val="fontstyle01"/>
        </w:rPr>
        <w:t>ossible.</w:t>
      </w:r>
    </w:p>
    <w:p w14:paraId="174C0209" w14:textId="4A481BB2" w:rsidR="002D1846" w:rsidRPr="00AF70D1" w:rsidRDefault="002D1846" w:rsidP="00220718">
      <w:pPr>
        <w:pStyle w:val="Sansinterligne"/>
        <w:rPr>
          <w:rStyle w:val="fontstyle01"/>
        </w:rPr>
      </w:pPr>
      <w:r w:rsidRPr="00AF70D1">
        <w:rPr>
          <w:rStyle w:val="fontstyle01"/>
        </w:rPr>
        <w:t>Pour ce faire, vous pouvez</w:t>
      </w:r>
      <w:r w:rsidR="009F5E74">
        <w:rPr>
          <w:rStyle w:val="fontstyle01"/>
        </w:rPr>
        <w:t xml:space="preserve"> contacter le directeur de l’association « ACCUEIL », Aurélien LAMBOLEY, au 26.54.00 ou par mail : </w:t>
      </w:r>
      <w:hyperlink r:id="rId5" w:history="1">
        <w:r w:rsidR="009F5E74" w:rsidRPr="00917D8C">
          <w:rPr>
            <w:rStyle w:val="Lienhypertexte"/>
            <w:rFonts w:ascii="Jost-Regular" w:hAnsi="Jost-Regular"/>
            <w:sz w:val="24"/>
            <w:szCs w:val="24"/>
          </w:rPr>
          <w:t>aurelien.lamboley@accueil.asso.nc</w:t>
        </w:r>
      </w:hyperlink>
      <w:r w:rsidR="009F5E74">
        <w:rPr>
          <w:rStyle w:val="fontstyle01"/>
        </w:rPr>
        <w:t xml:space="preserve"> </w:t>
      </w:r>
      <w:r w:rsidRPr="00AF70D1">
        <w:rPr>
          <w:rStyle w:val="fontstyle01"/>
        </w:rPr>
        <w:t xml:space="preserve"> </w:t>
      </w:r>
    </w:p>
    <w:p w14:paraId="4C4D4980" w14:textId="3D18A608" w:rsidR="00085549" w:rsidRPr="00AF70D1" w:rsidRDefault="002D1846" w:rsidP="00220718">
      <w:pPr>
        <w:pStyle w:val="Sansinterligne"/>
        <w:rPr>
          <w:rStyle w:val="fontstyle01"/>
        </w:rPr>
      </w:pPr>
      <w:r w:rsidRPr="00AF70D1">
        <w:rPr>
          <w:rStyle w:val="fontstyle01"/>
        </w:rPr>
        <w:t>Si v</w:t>
      </w:r>
      <w:r w:rsidR="0030522A" w:rsidRPr="00AF70D1">
        <w:rPr>
          <w:rStyle w:val="fontstyle01"/>
        </w:rPr>
        <w:t>ous avez une question</w:t>
      </w:r>
      <w:r w:rsidRPr="00AF70D1">
        <w:rPr>
          <w:rStyle w:val="fontstyle01"/>
        </w:rPr>
        <w:t>, merci de la</w:t>
      </w:r>
      <w:r w:rsidR="00153B56" w:rsidRPr="00AF70D1">
        <w:rPr>
          <w:rStyle w:val="fontstyle01"/>
        </w:rPr>
        <w:t xml:space="preserve"> transmettre au moins 48h</w:t>
      </w:r>
      <w:r w:rsidR="00372772" w:rsidRPr="00AF70D1">
        <w:rPr>
          <w:rStyle w:val="fontstyle01"/>
        </w:rPr>
        <w:t xml:space="preserve"> avant la </w:t>
      </w:r>
      <w:r w:rsidRPr="00AF70D1">
        <w:rPr>
          <w:rStyle w:val="fontstyle01"/>
        </w:rPr>
        <w:t>fin de la présente consultation</w:t>
      </w:r>
      <w:r w:rsidR="009F5E74">
        <w:rPr>
          <w:rStyle w:val="fontstyle01"/>
        </w:rPr>
        <w:t xml:space="preserve"> à Guy BERNARD, DAEM Stratégie Immobilière, au 20.41.34 ou 51.94.67 ou par mail : </w:t>
      </w:r>
      <w:r w:rsidR="009F5E74">
        <w:rPr>
          <w:rFonts w:ascii="Calibri" w:hAnsi="Calibri" w:cs="Calibri"/>
        </w:rPr>
        <w:t>&lt;</w:t>
      </w:r>
      <w:hyperlink r:id="rId6" w:history="1">
        <w:r w:rsidR="009F5E74">
          <w:rPr>
            <w:rStyle w:val="Lienhypertexte"/>
            <w:rFonts w:ascii="Calibri" w:hAnsi="Calibri" w:cs="Calibri"/>
          </w:rPr>
          <w:t>guy.bernard@province-sud.nc</w:t>
        </w:r>
      </w:hyperlink>
      <w:r w:rsidR="00372772" w:rsidRPr="00AF70D1">
        <w:rPr>
          <w:rStyle w:val="fontstyle01"/>
        </w:rPr>
        <w:br/>
      </w:r>
    </w:p>
    <w:p w14:paraId="4C099F65" w14:textId="358A6466" w:rsidR="00085549" w:rsidRDefault="00372772" w:rsidP="00085549">
      <w:pPr>
        <w:rPr>
          <w:rStyle w:val="fontstyle01"/>
          <w:color w:val="354C96"/>
        </w:rPr>
      </w:pPr>
      <w:r>
        <w:rPr>
          <w:rStyle w:val="fontstyle01"/>
          <w:color w:val="354C96"/>
        </w:rPr>
        <w:t>DÉLAIS</w:t>
      </w:r>
      <w:r w:rsidR="004C7717">
        <w:rPr>
          <w:rStyle w:val="fontstyle01"/>
          <w:color w:val="354C96"/>
        </w:rPr>
        <w:t xml:space="preserve"> / DUREE </w:t>
      </w:r>
    </w:p>
    <w:p w14:paraId="17FB5E33" w14:textId="25A2CDFF" w:rsidR="00220718" w:rsidRPr="00AF70D1" w:rsidRDefault="00AF70D1" w:rsidP="00220718">
      <w:pPr>
        <w:pStyle w:val="Sansinterligne"/>
        <w:rPr>
          <w:rStyle w:val="fontstyle01"/>
        </w:rPr>
      </w:pPr>
      <w:r w:rsidRPr="00AF70D1">
        <w:rPr>
          <w:rStyle w:val="fontstyle01"/>
        </w:rPr>
        <w:t>Merci d’indiquer dans votre offre le délai de réalisation de ce chantier y compris l’approvisionnement et la fabrication en atelier.</w:t>
      </w:r>
    </w:p>
    <w:p w14:paraId="1DF8E32F" w14:textId="71C57491" w:rsidR="00220718" w:rsidRPr="00AF70D1" w:rsidRDefault="00AF70D1" w:rsidP="00220718">
      <w:pPr>
        <w:pStyle w:val="Sansinterligne"/>
        <w:rPr>
          <w:rStyle w:val="fontstyle01"/>
        </w:rPr>
      </w:pPr>
      <w:r w:rsidRPr="00AF70D1">
        <w:rPr>
          <w:rStyle w:val="fontstyle01"/>
        </w:rPr>
        <w:t>Le délai d’exécution des travaux débutera à compter de la notification de la commande issue de la présente consultation</w:t>
      </w:r>
    </w:p>
    <w:p w14:paraId="27E3F964" w14:textId="77777777" w:rsidR="00220718" w:rsidRPr="00AF70D1" w:rsidRDefault="00220718" w:rsidP="00EF3C3F">
      <w:pPr>
        <w:pStyle w:val="Sansinterligne"/>
        <w:rPr>
          <w:rStyle w:val="fontstyle01"/>
        </w:rPr>
      </w:pPr>
    </w:p>
    <w:p w14:paraId="45B5283E" w14:textId="77777777" w:rsidR="00AF70D1" w:rsidRDefault="0030522A" w:rsidP="00EF3C3F">
      <w:pPr>
        <w:pStyle w:val="Sansinterligne"/>
        <w:rPr>
          <w:rStyle w:val="fontstyle01"/>
        </w:rPr>
      </w:pPr>
      <w:r w:rsidRPr="0030522A">
        <w:rPr>
          <w:rStyle w:val="fontstyle01"/>
          <w:color w:val="354C96"/>
        </w:rPr>
        <w:t>CRITERES DE JUGEMENT DES OFFRES</w:t>
      </w:r>
      <w:r>
        <w:rPr>
          <w:rStyle w:val="fontstyle01"/>
        </w:rPr>
        <w:t> :</w:t>
      </w:r>
    </w:p>
    <w:p w14:paraId="5AD5718D" w14:textId="3EE1A806" w:rsidR="00AF70D1" w:rsidRPr="00AF70D1" w:rsidRDefault="00AF70D1" w:rsidP="00EF3C3F">
      <w:pPr>
        <w:pStyle w:val="Sansinterligne"/>
        <w:rPr>
          <w:rStyle w:val="fontstyle01"/>
        </w:rPr>
      </w:pPr>
      <w:r w:rsidRPr="00AF70D1">
        <w:rPr>
          <w:rStyle w:val="fontstyle01"/>
        </w:rPr>
        <w:t>L’offre retenue sera l’offre économiquement la plus avantageuse, en termes de prix, qualité, délais.</w:t>
      </w:r>
    </w:p>
    <w:p w14:paraId="2834D51D" w14:textId="007AD1B0" w:rsidR="00085549" w:rsidRPr="00AF70D1" w:rsidRDefault="00AF70D1" w:rsidP="00AF70D1">
      <w:pPr>
        <w:pStyle w:val="Sansinterligne"/>
        <w:rPr>
          <w:rStyle w:val="fontstyle01"/>
        </w:rPr>
      </w:pPr>
      <w:r w:rsidRPr="00AF70D1">
        <w:rPr>
          <w:rStyle w:val="fontstyle01"/>
        </w:rPr>
        <w:t>Pour pouvoir juger l’offre la plus avantageuse, merci de décomposer votre prix global et forfaitaire et de détailler les prestations techniques permettant de répondre au mieux à la demande de sécurisation du site</w:t>
      </w:r>
      <w:r w:rsidR="0030522A" w:rsidRPr="00AF70D1">
        <w:rPr>
          <w:rStyle w:val="fontstyle01"/>
        </w:rPr>
        <w:br/>
      </w:r>
    </w:p>
    <w:p w14:paraId="0DE070D6" w14:textId="77777777" w:rsidR="00372772" w:rsidRDefault="00372772" w:rsidP="00085549">
      <w:pPr>
        <w:rPr>
          <w:rStyle w:val="fontstyle01"/>
          <w:color w:val="354C96"/>
        </w:rPr>
      </w:pPr>
      <w:r>
        <w:rPr>
          <w:rStyle w:val="fontstyle01"/>
          <w:color w:val="354C96"/>
        </w:rPr>
        <w:t xml:space="preserve">POUR CANDIDATER : </w:t>
      </w:r>
    </w:p>
    <w:p w14:paraId="3BC032E0" w14:textId="0828BBD8" w:rsidR="0030522A" w:rsidRDefault="0000671E" w:rsidP="00220718">
      <w:pPr>
        <w:pStyle w:val="Sansinterligne"/>
        <w:rPr>
          <w:rStyle w:val="fontstyle01"/>
        </w:rPr>
      </w:pPr>
      <w:r>
        <w:rPr>
          <w:rStyle w:val="fontstyle01"/>
        </w:rPr>
        <w:t>J</w:t>
      </w:r>
      <w:r w:rsidR="00372772">
        <w:rPr>
          <w:rStyle w:val="fontstyle01"/>
        </w:rPr>
        <w:t>oindre votre devis signé e</w:t>
      </w:r>
      <w:r w:rsidR="009F5E74">
        <w:rPr>
          <w:rStyle w:val="fontstyle01"/>
        </w:rPr>
        <w:t>n</w:t>
      </w:r>
      <w:r w:rsidR="00372772">
        <w:rPr>
          <w:rStyle w:val="fontstyle01"/>
        </w:rPr>
        <w:t xml:space="preserve"> précisant le détail de vos prix</w:t>
      </w:r>
      <w:r>
        <w:rPr>
          <w:rStyle w:val="fontstyle01"/>
        </w:rPr>
        <w:t xml:space="preserve"> et le délai associé</w:t>
      </w:r>
      <w:r w:rsidR="00AF70D1">
        <w:rPr>
          <w:rStyle w:val="fontstyle01"/>
        </w:rPr>
        <w:t xml:space="preserve"> accompagné de votre descriptif technique</w:t>
      </w:r>
      <w:r>
        <w:rPr>
          <w:rStyle w:val="fontstyle01"/>
        </w:rPr>
        <w:t>.</w:t>
      </w:r>
    </w:p>
    <w:p w14:paraId="51CFE1BE" w14:textId="77777777" w:rsidR="007727C8" w:rsidRDefault="007727C8" w:rsidP="00220718">
      <w:pPr>
        <w:pStyle w:val="Sansinterligne"/>
        <w:rPr>
          <w:rStyle w:val="fontstyle01"/>
          <w:color w:val="354C96"/>
        </w:rPr>
      </w:pPr>
    </w:p>
    <w:p w14:paraId="0ACDEE65" w14:textId="004FC197" w:rsidR="00220718" w:rsidRPr="00220718" w:rsidRDefault="00AF70D1" w:rsidP="00220718">
      <w:pPr>
        <w:rPr>
          <w:rStyle w:val="fontstyle01"/>
          <w:color w:val="354C96"/>
        </w:rPr>
      </w:pPr>
      <w:r>
        <w:rPr>
          <w:rStyle w:val="fontstyle01"/>
          <w:color w:val="354C96"/>
        </w:rPr>
        <w:t>A L’ISSUE DE LA CONSULTATION</w:t>
      </w:r>
    </w:p>
    <w:p w14:paraId="1E54398B" w14:textId="72431ACB" w:rsidR="00220718" w:rsidRDefault="00E1069B" w:rsidP="00220718">
      <w:pPr>
        <w:rPr>
          <w:rStyle w:val="fontstyle01"/>
        </w:rPr>
      </w:pPr>
      <w:r>
        <w:rPr>
          <w:rStyle w:val="fontstyle01"/>
        </w:rPr>
        <w:t>Seul le candidat dont l’offre aura été retenue sera contacté par la province Sud en vue de la formalisation de la commande</w:t>
      </w:r>
      <w:r w:rsidRPr="00220718">
        <w:rPr>
          <w:rStyle w:val="fontstyle01"/>
          <w:color w:val="auto"/>
        </w:rPr>
        <w:t>.</w:t>
      </w:r>
      <w:r w:rsidR="00220718" w:rsidRPr="00220718">
        <w:rPr>
          <w:rStyle w:val="fontstyle01"/>
          <w:color w:val="auto"/>
        </w:rPr>
        <w:t xml:space="preserve"> Il devra alors fournir les documents suivants : </w:t>
      </w:r>
    </w:p>
    <w:p w14:paraId="203051E1" w14:textId="0008BC20" w:rsidR="00220718" w:rsidRPr="006A3DC2" w:rsidRDefault="00220718" w:rsidP="00220718">
      <w:pPr>
        <w:rPr>
          <w:rStyle w:val="fontstyle01"/>
        </w:rPr>
      </w:pPr>
      <w:r>
        <w:rPr>
          <w:rStyle w:val="fontstyle01"/>
        </w:rPr>
        <w:t xml:space="preserve">• </w:t>
      </w:r>
      <w:r w:rsidR="00A249AB">
        <w:rPr>
          <w:rStyle w:val="fontstyle01"/>
        </w:rPr>
        <w:t xml:space="preserve">Un RIDET, </w:t>
      </w:r>
      <w:r>
        <w:rPr>
          <w:rStyle w:val="fontstyle01"/>
        </w:rPr>
        <w:t xml:space="preserve">un extrait KBIS </w:t>
      </w:r>
      <w:r w:rsidR="00A249AB">
        <w:rPr>
          <w:rStyle w:val="fontstyle01"/>
        </w:rPr>
        <w:t>(</w:t>
      </w:r>
      <w:r>
        <w:rPr>
          <w:rStyle w:val="fontstyle01"/>
        </w:rPr>
        <w:t>ou attestation au répertoire des métiers</w:t>
      </w:r>
      <w:r w:rsidR="00A249AB">
        <w:rPr>
          <w:rStyle w:val="fontstyle01"/>
        </w:rPr>
        <w:t>)</w:t>
      </w:r>
      <w:r>
        <w:rPr>
          <w:rStyle w:val="fontstyle01"/>
        </w:rPr>
        <w:t xml:space="preserve"> </w:t>
      </w:r>
      <w:r w:rsidRPr="004C7826">
        <w:rPr>
          <w:rStyle w:val="fontstyle01"/>
        </w:rPr>
        <w:t>en cohérence avec la nature des travaux ou prestations objet</w:t>
      </w:r>
      <w:r w:rsidR="00A249AB">
        <w:rPr>
          <w:rStyle w:val="fontstyle01"/>
        </w:rPr>
        <w:t>s</w:t>
      </w:r>
      <w:r w:rsidRPr="004C7826">
        <w:rPr>
          <w:rStyle w:val="fontstyle01"/>
        </w:rPr>
        <w:t xml:space="preserve"> de la présente consultation</w:t>
      </w:r>
      <w:r>
        <w:rPr>
          <w:rStyle w:val="fontstyle01"/>
        </w:rPr>
        <w:t>.</w:t>
      </w:r>
      <w:r>
        <w:rPr>
          <w:rFonts w:ascii="Jost-Regular" w:hAnsi="Jost-Regular"/>
          <w:color w:val="403F41"/>
        </w:rPr>
        <w:br/>
      </w:r>
      <w:r>
        <w:rPr>
          <w:rStyle w:val="fontstyle01"/>
        </w:rPr>
        <w:t>• Attestations fiscales en 3 volets de l’année en cours</w:t>
      </w:r>
      <w:r>
        <w:rPr>
          <w:rFonts w:ascii="Jost-Regular" w:hAnsi="Jost-Regular"/>
          <w:color w:val="403F41"/>
        </w:rPr>
        <w:br/>
      </w:r>
      <w:r>
        <w:rPr>
          <w:rStyle w:val="fontstyle01"/>
        </w:rPr>
        <w:t>• Attestation CAFAT / RUAMM du dernier trimestre exigible</w:t>
      </w:r>
      <w:r>
        <w:rPr>
          <w:rFonts w:ascii="Jost-Regular" w:hAnsi="Jost-Regular"/>
          <w:color w:val="403F41"/>
        </w:rPr>
        <w:br/>
      </w:r>
      <w:r>
        <w:rPr>
          <w:rStyle w:val="fontstyle01"/>
        </w:rPr>
        <w:t>• Attestation d’assurance responsabilité civile professionnelle en cours de validité</w:t>
      </w:r>
      <w:r>
        <w:rPr>
          <w:rFonts w:ascii="Jost-Regular" w:hAnsi="Jost-Regular"/>
          <w:color w:val="403F41"/>
        </w:rPr>
        <w:br/>
      </w:r>
      <w:r w:rsidRPr="006A3DC2">
        <w:rPr>
          <w:rStyle w:val="fontstyle01"/>
          <w:b/>
          <w:color w:val="auto"/>
        </w:rPr>
        <w:t>Le défaut de régularité ou de production des attestations entraînera le rejet de l’offre</w:t>
      </w:r>
      <w:r>
        <w:rPr>
          <w:rStyle w:val="fontstyle01"/>
          <w:color w:val="EE3F2F"/>
        </w:rPr>
        <w:t>.</w:t>
      </w:r>
    </w:p>
    <w:p w14:paraId="59FEC170" w14:textId="77777777" w:rsidR="00220718" w:rsidRDefault="00220718" w:rsidP="00220718">
      <w:pPr>
        <w:rPr>
          <w:rStyle w:val="fontstyle01"/>
        </w:rPr>
      </w:pPr>
    </w:p>
    <w:p w14:paraId="31D04783" w14:textId="6069E1F6" w:rsidR="001A0F85" w:rsidRDefault="00220718" w:rsidP="00A249AB">
      <w:pPr>
        <w:jc w:val="center"/>
        <w:rPr>
          <w:rStyle w:val="fontstyle01"/>
        </w:rPr>
      </w:pPr>
      <w:r w:rsidRPr="00220718">
        <w:rPr>
          <w:rStyle w:val="fontstyle01"/>
        </w:rPr>
        <w:t>La province Sud se réserve le droit de ne pas donner suite ou de ne donner qu’une suite partielle à la présente consultation</w:t>
      </w:r>
    </w:p>
    <w:p w14:paraId="590E8990" w14:textId="77777777" w:rsidR="001A0F85" w:rsidRDefault="001A0F85">
      <w:pPr>
        <w:rPr>
          <w:rStyle w:val="fontstyle01"/>
        </w:rPr>
      </w:pPr>
      <w:r>
        <w:rPr>
          <w:rStyle w:val="fontstyle01"/>
        </w:rPr>
        <w:br w:type="page"/>
      </w:r>
    </w:p>
    <w:p w14:paraId="00D7587A" w14:textId="77777777" w:rsidR="00807330" w:rsidRDefault="00807330" w:rsidP="00A249AB">
      <w:pPr>
        <w:jc w:val="center"/>
        <w:rPr>
          <w:rStyle w:val="fontstyle01"/>
        </w:rPr>
      </w:pPr>
    </w:p>
    <w:p w14:paraId="2DA4315D" w14:textId="7804EC31" w:rsidR="00220718" w:rsidRDefault="004625F3" w:rsidP="00A249AB">
      <w:pPr>
        <w:jc w:val="center"/>
        <w:rPr>
          <w:rStyle w:val="fontstyle01"/>
        </w:rPr>
      </w:pPr>
      <w:r>
        <w:rPr>
          <w:rStyle w:val="fontstyle01"/>
        </w:rPr>
        <w:t>Localisation du site</w:t>
      </w:r>
    </w:p>
    <w:p w14:paraId="6FE5FC2C" w14:textId="61A4BBD8" w:rsidR="004625F3" w:rsidRDefault="004625F3" w:rsidP="00A249AB">
      <w:pPr>
        <w:jc w:val="center"/>
        <w:rPr>
          <w:rStyle w:val="fontstyle01"/>
        </w:rPr>
      </w:pPr>
      <w:r w:rsidRPr="004625F3">
        <w:rPr>
          <w:rStyle w:val="fontstyle01"/>
          <w:noProof/>
        </w:rPr>
        <w:drawing>
          <wp:inline distT="0" distB="0" distL="0" distR="0" wp14:anchorId="04B62A6D" wp14:editId="36C5E9BD">
            <wp:extent cx="5760720" cy="42360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328D" w14:textId="765D407C" w:rsidR="004625F3" w:rsidRDefault="004625F3" w:rsidP="00A249AB">
      <w:pPr>
        <w:jc w:val="center"/>
        <w:rPr>
          <w:rStyle w:val="fontstyle01"/>
        </w:rPr>
      </w:pPr>
    </w:p>
    <w:p w14:paraId="727FDADE" w14:textId="5415D519" w:rsidR="004625F3" w:rsidRDefault="004625F3" w:rsidP="00A249AB">
      <w:pPr>
        <w:jc w:val="center"/>
        <w:rPr>
          <w:rStyle w:val="fontstyle01"/>
        </w:rPr>
      </w:pPr>
      <w:r w:rsidRPr="004625F3">
        <w:rPr>
          <w:rStyle w:val="fontstyle01"/>
          <w:noProof/>
        </w:rPr>
        <w:drawing>
          <wp:inline distT="0" distB="0" distL="0" distR="0" wp14:anchorId="649D144B" wp14:editId="792076E1">
            <wp:extent cx="4401164" cy="312463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01BD" w14:textId="1DBAFB54" w:rsidR="009F5E74" w:rsidRDefault="009F5E74">
      <w:pPr>
        <w:rPr>
          <w:rStyle w:val="fontstyle01"/>
        </w:rPr>
      </w:pPr>
      <w:r>
        <w:rPr>
          <w:rStyle w:val="fontstyle01"/>
        </w:rPr>
        <w:br w:type="page"/>
      </w:r>
    </w:p>
    <w:p w14:paraId="1B8AC65A" w14:textId="77777777" w:rsidR="009F5E74" w:rsidRPr="000247AF" w:rsidRDefault="009F5E74" w:rsidP="009F5E74">
      <w:pPr>
        <w:jc w:val="center"/>
        <w:rPr>
          <w:b/>
          <w:sz w:val="28"/>
          <w:szCs w:val="28"/>
        </w:rPr>
      </w:pPr>
      <w:r w:rsidRPr="000247AF">
        <w:rPr>
          <w:b/>
          <w:sz w:val="28"/>
          <w:szCs w:val="28"/>
        </w:rPr>
        <w:lastRenderedPageBreak/>
        <w:t>LOCAUX DU CENTRE DE FORMATION DE LA CAP NC – SITE DE L’ACCUEIL</w:t>
      </w:r>
    </w:p>
    <w:p w14:paraId="35E81D6C" w14:textId="3482D648" w:rsidR="009F5E74" w:rsidRPr="000247AF" w:rsidRDefault="009F5E74" w:rsidP="009F5E74">
      <w:r>
        <w:t xml:space="preserve">BATIEMT EXISTANT A </w:t>
      </w:r>
      <w:proofErr w:type="gramStart"/>
      <w:r>
        <w:t xml:space="preserve">SECURISER </w:t>
      </w:r>
      <w:r w:rsidR="001A0F85">
        <w:t xml:space="preserve"> où</w:t>
      </w:r>
      <w:proofErr w:type="gramEnd"/>
      <w:r w:rsidR="001A0F85">
        <w:t xml:space="preserve"> se trouvent les</w:t>
      </w:r>
      <w:r>
        <w:t xml:space="preserve"> 6 FENÊTRES </w:t>
      </w:r>
      <w:r w:rsidR="001A0F85">
        <w:t>+ porte d’entrée</w:t>
      </w:r>
    </w:p>
    <w:p w14:paraId="24BD90F4" w14:textId="77777777" w:rsidR="009F5E74" w:rsidRDefault="009F5E74" w:rsidP="009F5E74">
      <w:r>
        <w:rPr>
          <w:noProof/>
        </w:rPr>
        <w:drawing>
          <wp:inline distT="0" distB="0" distL="0" distR="0" wp14:anchorId="47135414" wp14:editId="4B8D541D">
            <wp:extent cx="5172075" cy="3898900"/>
            <wp:effectExtent l="0" t="0" r="9525" b="6350"/>
            <wp:docPr id="3" name="Image 3" descr="cid:image003.jpg@01DC8942.8185F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id:image003.jpg@01DC8942.8185F90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9684" w14:textId="77777777" w:rsidR="009F5E74" w:rsidRDefault="009F5E74" w:rsidP="009F5E74">
      <w:r>
        <w:t>+ PORTE D’ENTREE</w:t>
      </w:r>
    </w:p>
    <w:p w14:paraId="08911070" w14:textId="77777777" w:rsidR="009F5E74" w:rsidRDefault="009F5E74" w:rsidP="009F5E74">
      <w:r>
        <w:rPr>
          <w:noProof/>
        </w:rPr>
        <w:drawing>
          <wp:inline distT="0" distB="0" distL="0" distR="0" wp14:anchorId="07E0B601" wp14:editId="52B2F331">
            <wp:extent cx="2903855" cy="3855085"/>
            <wp:effectExtent l="0" t="0" r="0" b="0"/>
            <wp:docPr id="6" name="Image 6" descr="cid:image002.jpg@01DC8942.8185F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id:image002.jpg@01DC8942.8185F90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96AD" w14:textId="35F87BB2" w:rsidR="009F5E74" w:rsidRDefault="001A0F85" w:rsidP="009F5E74">
      <w:r>
        <w:br w:type="page"/>
      </w:r>
    </w:p>
    <w:p w14:paraId="760E38FF" w14:textId="0D9B43D5" w:rsidR="009F5E74" w:rsidRDefault="009F5E74" w:rsidP="009F5E74">
      <w:r>
        <w:lastRenderedPageBreak/>
        <w:t>+ GRANDE PORTE SALLE DE COURS</w:t>
      </w:r>
      <w:r w:rsidR="001A0F85">
        <w:t xml:space="preserve"> (+ sécurisation existante)</w:t>
      </w:r>
    </w:p>
    <w:p w14:paraId="1AAD79C9" w14:textId="77777777" w:rsidR="009F5E74" w:rsidRDefault="009F5E74" w:rsidP="009F5E74">
      <w:r>
        <w:rPr>
          <w:noProof/>
        </w:rPr>
        <w:drawing>
          <wp:inline distT="0" distB="0" distL="0" distR="0" wp14:anchorId="36288CCC" wp14:editId="4CAE3A76">
            <wp:extent cx="5230495" cy="3942715"/>
            <wp:effectExtent l="0" t="0" r="8255" b="635"/>
            <wp:docPr id="4" name="Image 4" descr="cid:image004.jpg@01DC8942.8185F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4.jpg@01DC8942.8185F90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E445" w14:textId="18AE344F" w:rsidR="009F5E74" w:rsidRDefault="009F5E74" w:rsidP="009F5E74"/>
    <w:p w14:paraId="6E19699A" w14:textId="5D80D126" w:rsidR="001A0F85" w:rsidRDefault="001A0F85" w:rsidP="009F5E74">
      <w:r>
        <w:t>Protection existante à reproduire sur les ouvrants non protégés</w:t>
      </w:r>
    </w:p>
    <w:p w14:paraId="24B2F326" w14:textId="77777777" w:rsidR="009F5E74" w:rsidRDefault="009F5E74" w:rsidP="009F5E74">
      <w:r>
        <w:rPr>
          <w:noProof/>
        </w:rPr>
        <w:drawing>
          <wp:inline distT="0" distB="0" distL="0" distR="0" wp14:anchorId="53059E3A" wp14:editId="1993FD5A">
            <wp:extent cx="2940685" cy="3913505"/>
            <wp:effectExtent l="0" t="0" r="0" b="0"/>
            <wp:docPr id="5" name="Image 5" descr="cid:image005.jpg@01DC8942.8185F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id:image005.jpg@01DC8942.8185F90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C89C" w14:textId="77777777" w:rsidR="009F5E74" w:rsidRDefault="009F5E74" w:rsidP="009F5E74"/>
    <w:p w14:paraId="6AEAA6F1" w14:textId="77777777" w:rsidR="009F5E74" w:rsidRDefault="009F5E74" w:rsidP="009F5E74"/>
    <w:p w14:paraId="29487F49" w14:textId="77777777" w:rsidR="004625F3" w:rsidRPr="006A3DC2" w:rsidRDefault="004625F3" w:rsidP="00A249AB">
      <w:pPr>
        <w:jc w:val="center"/>
        <w:rPr>
          <w:rStyle w:val="fontstyle01"/>
        </w:rPr>
      </w:pPr>
    </w:p>
    <w:sectPr w:rsidR="004625F3" w:rsidRPr="006A3DC2" w:rsidSect="009F5E74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ost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52DD7"/>
    <w:multiLevelType w:val="hybridMultilevel"/>
    <w:tmpl w:val="A1CEFE3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0848FC"/>
    <w:multiLevelType w:val="multilevel"/>
    <w:tmpl w:val="7B74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772"/>
    <w:rsid w:val="0000671E"/>
    <w:rsid w:val="00085549"/>
    <w:rsid w:val="00153B56"/>
    <w:rsid w:val="001A0F85"/>
    <w:rsid w:val="001B45D4"/>
    <w:rsid w:val="00220718"/>
    <w:rsid w:val="002D1846"/>
    <w:rsid w:val="0030522A"/>
    <w:rsid w:val="00372772"/>
    <w:rsid w:val="004405E3"/>
    <w:rsid w:val="004625F3"/>
    <w:rsid w:val="004C7717"/>
    <w:rsid w:val="004C7826"/>
    <w:rsid w:val="006A3DC2"/>
    <w:rsid w:val="007727C8"/>
    <w:rsid w:val="0078130A"/>
    <w:rsid w:val="007D1065"/>
    <w:rsid w:val="00807330"/>
    <w:rsid w:val="009D02A0"/>
    <w:rsid w:val="009F5E74"/>
    <w:rsid w:val="00A249AB"/>
    <w:rsid w:val="00AF70D1"/>
    <w:rsid w:val="00B07FE5"/>
    <w:rsid w:val="00B40F85"/>
    <w:rsid w:val="00C60AAD"/>
    <w:rsid w:val="00E1069B"/>
    <w:rsid w:val="00E16F78"/>
    <w:rsid w:val="00E82E68"/>
    <w:rsid w:val="00EF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00847"/>
  <w15:chartTrackingRefBased/>
  <w15:docId w15:val="{FC079483-3D01-4733-9AE9-62D8B275A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372772"/>
    <w:rPr>
      <w:rFonts w:ascii="Jost-Regular" w:hAnsi="Jost-Regular" w:hint="default"/>
      <w:b w:val="0"/>
      <w:bCs w:val="0"/>
      <w:i w:val="0"/>
      <w:iCs w:val="0"/>
      <w:color w:val="403F41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3727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7277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7277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727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7277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2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2772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085549"/>
    <w:pPr>
      <w:spacing w:after="0" w:line="240" w:lineRule="auto"/>
    </w:pPr>
  </w:style>
  <w:style w:type="paragraph" w:styleId="Sansinterligne">
    <w:name w:val="No Spacing"/>
    <w:uiPriority w:val="1"/>
    <w:qFormat/>
    <w:rsid w:val="00220718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E16F78"/>
    <w:rPr>
      <w:i/>
      <w:iCs/>
    </w:rPr>
  </w:style>
  <w:style w:type="character" w:styleId="Lienhypertexte">
    <w:name w:val="Hyperlink"/>
    <w:basedOn w:val="Policepardfaut"/>
    <w:uiPriority w:val="99"/>
    <w:unhideWhenUsed/>
    <w:rsid w:val="009F5E74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F5E74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F5E74"/>
    <w:pPr>
      <w:spacing w:after="0" w:line="240" w:lineRule="auto"/>
      <w:ind w:left="720"/>
    </w:pPr>
    <w:rPr>
      <w:rFonts w:ascii="Calibri" w:hAnsi="Calibri" w:cs="Calibri"/>
      <w:lang w:val="fr-N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8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02.jpg@01DC8942.8185F90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05.jpg@01DC8942.8185F900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guy.bernard@province-sud.nc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aurelien.lamboley@accueil.asso.nc" TargetMode="External"/><Relationship Id="rId15" Type="http://schemas.openxmlformats.org/officeDocument/2006/relationships/image" Target="media/image6.jpeg"/><Relationship Id="rId10" Type="http://schemas.openxmlformats.org/officeDocument/2006/relationships/image" Target="cid:image003.jpg@01DC8942.8185F9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4.jpg@01DC8942.8185F90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PROVINCE-SUD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Berteloot</dc:creator>
  <cp:keywords/>
  <dc:description/>
  <cp:lastModifiedBy>Guy Bernard</cp:lastModifiedBy>
  <cp:revision>14</cp:revision>
  <dcterms:created xsi:type="dcterms:W3CDTF">2025-08-13T23:35:00Z</dcterms:created>
  <dcterms:modified xsi:type="dcterms:W3CDTF">2026-01-22T03:19:00Z</dcterms:modified>
</cp:coreProperties>
</file>