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75C79" w14:textId="77777777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b/>
          <w:color w:val="FFFFFF" w:themeColor="background1"/>
          <w:sz w:val="44"/>
        </w:rPr>
      </w:pPr>
    </w:p>
    <w:p w14:paraId="4B5DDA23" w14:textId="2984DEBB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b/>
          <w:color w:val="FFFFFF" w:themeColor="background1"/>
          <w:sz w:val="44"/>
        </w:rPr>
      </w:pPr>
      <w:r w:rsidRPr="002D546D">
        <w:rPr>
          <w:rFonts w:asciiTheme="majorHAnsi" w:hAnsiTheme="majorHAnsi" w:cstheme="minorHAnsi"/>
          <w:b/>
          <w:color w:val="FFFFFF" w:themeColor="background1"/>
          <w:sz w:val="44"/>
        </w:rPr>
        <w:t>NOTICE D’IMPACT ENVIRONNEMENTAL</w:t>
      </w:r>
    </w:p>
    <w:p w14:paraId="6961730A" w14:textId="77777777" w:rsidR="002D546D" w:rsidRP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b/>
          <w:color w:val="FFFFFF" w:themeColor="background1"/>
          <w:sz w:val="24"/>
          <w:szCs w:val="24"/>
        </w:rPr>
      </w:pPr>
    </w:p>
    <w:p w14:paraId="6A864BAD" w14:textId="215A2CAE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color w:val="FFFFFF" w:themeColor="background1"/>
          <w:sz w:val="36"/>
        </w:rPr>
      </w:pPr>
      <w:r>
        <w:rPr>
          <w:rFonts w:asciiTheme="majorHAnsi" w:hAnsiTheme="majorHAnsi" w:cstheme="minorHAnsi"/>
          <w:color w:val="FFFFFF" w:themeColor="background1"/>
          <w:sz w:val="36"/>
        </w:rPr>
        <w:t>P</w:t>
      </w:r>
      <w:r w:rsidRPr="00466219">
        <w:rPr>
          <w:rFonts w:asciiTheme="majorHAnsi" w:hAnsiTheme="majorHAnsi" w:cstheme="minorHAnsi"/>
          <w:color w:val="FFFFFF" w:themeColor="background1"/>
          <w:sz w:val="36"/>
        </w:rPr>
        <w:t>ROJET D’ACTIVITÉS COMMERCIALES AU SEIN D’UNE</w:t>
      </w:r>
      <w:r w:rsidR="0072535E">
        <w:rPr>
          <w:rFonts w:asciiTheme="majorHAnsi" w:hAnsiTheme="majorHAnsi" w:cstheme="minorHAnsi"/>
          <w:color w:val="FFFFFF" w:themeColor="background1"/>
          <w:sz w:val="36"/>
        </w:rPr>
        <w:br/>
      </w:r>
      <w:r w:rsidRPr="0072535E">
        <w:rPr>
          <w:rFonts w:asciiTheme="majorHAnsi" w:hAnsiTheme="majorHAnsi" w:cstheme="minorHAnsi"/>
          <w:b/>
          <w:color w:val="FFFFFF" w:themeColor="background1"/>
          <w:sz w:val="36"/>
          <w:u w:val="single"/>
        </w:rPr>
        <w:t>AIRE PROTÉGÉE</w:t>
      </w:r>
      <w:r w:rsidR="00F507C7" w:rsidRPr="0072535E">
        <w:rPr>
          <w:rFonts w:asciiTheme="majorHAnsi" w:hAnsiTheme="majorHAnsi" w:cstheme="minorHAnsi"/>
          <w:b/>
          <w:color w:val="FFFFFF" w:themeColor="background1"/>
          <w:sz w:val="36"/>
          <w:u w:val="single"/>
        </w:rPr>
        <w:t xml:space="preserve"> TERRESTRE</w:t>
      </w:r>
    </w:p>
    <w:p w14:paraId="296499D9" w14:textId="77777777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color w:val="FFFFFF" w:themeColor="background1"/>
          <w:sz w:val="36"/>
        </w:rPr>
      </w:pPr>
    </w:p>
    <w:p w14:paraId="19E3987E" w14:textId="77777777" w:rsidR="002D546D" w:rsidRPr="00466219" w:rsidRDefault="002D546D">
      <w:pPr>
        <w:rPr>
          <w:rFonts w:asciiTheme="majorHAnsi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32"/>
          <w:szCs w:val="32"/>
        </w:rPr>
        <w:id w:val="1932933521"/>
        <w:placeholder>
          <w:docPart w:val="CF8655E41F334961894F93848D0F3673"/>
        </w:placeholder>
        <w:showingPlcHdr/>
      </w:sdtPr>
      <w:sdtEndPr/>
      <w:sdtContent>
        <w:p w14:paraId="33C3A2D9" w14:textId="48599B67" w:rsidR="003775B1" w:rsidRPr="00466219" w:rsidRDefault="003775B1">
          <w:pPr>
            <w:rPr>
              <w:rFonts w:asciiTheme="majorHAnsi" w:hAnsiTheme="majorHAnsi" w:cstheme="minorHAnsi"/>
              <w:sz w:val="32"/>
              <w:szCs w:val="32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Intitulé du projet</w:t>
          </w:r>
        </w:p>
      </w:sdtContent>
    </w:sdt>
    <w:sdt>
      <w:sdtPr>
        <w:rPr>
          <w:rFonts w:asciiTheme="majorHAnsi" w:hAnsiTheme="majorHAnsi" w:cstheme="minorHAnsi"/>
          <w:sz w:val="32"/>
          <w:szCs w:val="32"/>
        </w:rPr>
        <w:id w:val="1724554886"/>
        <w:placeholder>
          <w:docPart w:val="DD54B469750040FDB9716008E8B862B5"/>
        </w:placeholder>
        <w:showingPlcHdr/>
      </w:sdtPr>
      <w:sdtEndPr/>
      <w:sdtContent>
        <w:p w14:paraId="65646C2D" w14:textId="4D4C4666" w:rsidR="003775B1" w:rsidRPr="00466219" w:rsidRDefault="003775B1" w:rsidP="003775B1">
          <w:pPr>
            <w:rPr>
              <w:rFonts w:asciiTheme="majorHAnsi" w:hAnsiTheme="majorHAnsi" w:cstheme="minorHAnsi"/>
              <w:sz w:val="32"/>
              <w:szCs w:val="32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Nom du porteur du projet</w:t>
          </w:r>
        </w:p>
      </w:sdtContent>
    </w:sdt>
    <w:p w14:paraId="5292923D" w14:textId="5B222138" w:rsidR="000C3DFA" w:rsidRPr="00466219" w:rsidRDefault="000C3DFA">
      <w:pPr>
        <w:rPr>
          <w:rFonts w:asciiTheme="majorHAnsi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24"/>
          <w:szCs w:val="24"/>
        </w:rPr>
        <w:alias w:val="Insérer une photo d'illustration"/>
        <w:tag w:val="Insérer une photo d'illustration"/>
        <w:id w:val="-65265772"/>
        <w:showingPlcHdr/>
        <w:picture/>
      </w:sdtPr>
      <w:sdtEndPr/>
      <w:sdtContent>
        <w:p w14:paraId="66547E21" w14:textId="27FEA540" w:rsidR="00AE0A4E" w:rsidRPr="00466219" w:rsidRDefault="003775B1" w:rsidP="00F3180A">
          <w:pPr>
            <w:jc w:val="center"/>
            <w:rPr>
              <w:rFonts w:asciiTheme="majorHAnsi" w:hAnsiTheme="majorHAnsi" w:cstheme="minorHAnsi"/>
              <w:sz w:val="24"/>
              <w:szCs w:val="24"/>
            </w:rPr>
          </w:pPr>
          <w:r w:rsidRPr="00466219">
            <w:rPr>
              <w:rFonts w:asciiTheme="majorHAnsi" w:hAnsiTheme="majorHAnsi" w:cstheme="minorHAnsi"/>
              <w:noProof/>
              <w:sz w:val="24"/>
              <w:szCs w:val="24"/>
              <w:lang w:eastAsia="fr-FR"/>
            </w:rPr>
            <w:drawing>
              <wp:inline distT="0" distB="0" distL="0" distR="0" wp14:anchorId="1281E99E" wp14:editId="031A6E1B">
                <wp:extent cx="1524000" cy="1524000"/>
                <wp:effectExtent l="0" t="0" r="0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1EF8C3A" w14:textId="2330DB85" w:rsidR="00AE0A4E" w:rsidRPr="00466219" w:rsidRDefault="00F507C7" w:rsidP="00F3180A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</w:pPr>
      <w:bookmarkStart w:id="0" w:name="_Hlk222299350"/>
      <w:bookmarkStart w:id="1" w:name="_Hlk222299355"/>
      <w:r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  <w:t>P</w:t>
      </w:r>
      <w:r w:rsidR="00F3180A" w:rsidRPr="00466219"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  <w:t>hoto d’illustration</w:t>
      </w:r>
      <w:r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  <w:t xml:space="preserve"> à insérer</w:t>
      </w:r>
      <w:r w:rsidR="004D4B89"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  <w:t>.</w:t>
      </w:r>
    </w:p>
    <w:bookmarkEnd w:id="0"/>
    <w:p w14:paraId="43F02F30" w14:textId="7DB83C80" w:rsidR="00466219" w:rsidRDefault="00466219" w:rsidP="00F3180A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</w:rPr>
      </w:pPr>
    </w:p>
    <w:p w14:paraId="1FF5F995" w14:textId="77777777" w:rsidR="00F507C7" w:rsidRDefault="00F507C7" w:rsidP="00F3180A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</w:rPr>
      </w:pPr>
      <w:bookmarkStart w:id="2" w:name="_GoBack"/>
      <w:bookmarkEnd w:id="2"/>
    </w:p>
    <w:sdt>
      <w:sdtPr>
        <w:rPr>
          <w:rFonts w:asciiTheme="majorHAnsi" w:eastAsiaTheme="majorEastAsia" w:hAnsiTheme="majorHAnsi" w:cstheme="minorHAnsi"/>
          <w:sz w:val="24"/>
          <w:szCs w:val="24"/>
        </w:rPr>
        <w:id w:val="-1781948280"/>
        <w:placeholder>
          <w:docPart w:val="50F96D8114BD4D71B5FBCEE5088198B1"/>
        </w:placeholder>
        <w:showingPlcHdr/>
        <w:date>
          <w:dateFormat w:val="dd/MM/yyyy"/>
          <w:lid w:val="fr-NC"/>
          <w:storeMappedDataAs w:val="dateTime"/>
          <w:calendar w:val="gregorian"/>
        </w:date>
      </w:sdtPr>
      <w:sdtEndPr/>
      <w:sdtContent>
        <w:p w14:paraId="01AFEB14" w14:textId="3A747F01" w:rsidR="00F507C7" w:rsidRDefault="00F507C7" w:rsidP="00F507C7">
          <w:pPr>
            <w:pStyle w:val="Sansinterligne"/>
            <w:spacing w:before="0"/>
            <w:rPr>
              <w:rFonts w:asciiTheme="majorHAnsi" w:eastAsiaTheme="majorEastAsia" w:hAnsiTheme="majorHAnsi" w:cstheme="minorHAnsi"/>
              <w:sz w:val="24"/>
              <w:szCs w:val="24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Date d’édition de la notice</w:t>
          </w:r>
        </w:p>
      </w:sdtContent>
    </w:sdt>
    <w:p w14:paraId="223913D8" w14:textId="77777777" w:rsidR="00F507C7" w:rsidRPr="00466219" w:rsidRDefault="00F507C7" w:rsidP="00F507C7">
      <w:pPr>
        <w:pStyle w:val="Sansinterligne"/>
        <w:spacing w:before="0"/>
        <w:rPr>
          <w:rFonts w:asciiTheme="majorHAnsi" w:eastAsiaTheme="majorEastAsia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24"/>
          <w:szCs w:val="24"/>
        </w:rPr>
        <w:id w:val="225349817"/>
        <w:placeholder>
          <w:docPart w:val="71058A3B040D414C82D9B8E65E67C3F7"/>
        </w:placeholder>
        <w:showingPlcHdr/>
      </w:sdtPr>
      <w:sdtEndPr/>
      <w:sdtContent>
        <w:p w14:paraId="54DA2107" w14:textId="19DC4DA1" w:rsidR="00F507C7" w:rsidRDefault="00F507C7" w:rsidP="00F507C7">
          <w:pPr>
            <w:spacing w:before="0" w:after="0" w:line="240" w:lineRule="auto"/>
            <w:rPr>
              <w:rFonts w:asciiTheme="majorHAnsi" w:hAnsiTheme="majorHAnsi" w:cstheme="minorHAnsi"/>
              <w:sz w:val="24"/>
              <w:szCs w:val="24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Version de la notice</w:t>
          </w:r>
        </w:p>
      </w:sdtContent>
    </w:sdt>
    <w:p w14:paraId="339AE7F0" w14:textId="77777777" w:rsidR="00F507C7" w:rsidRPr="00466219" w:rsidRDefault="00F507C7" w:rsidP="00F507C7">
      <w:pPr>
        <w:spacing w:before="0" w:after="0" w:line="240" w:lineRule="auto"/>
        <w:rPr>
          <w:rFonts w:asciiTheme="majorHAnsi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24"/>
          <w:szCs w:val="24"/>
        </w:rPr>
        <w:id w:val="1577241776"/>
        <w:placeholder>
          <w:docPart w:val="355A507D171242E5B83CF5ABED964772"/>
        </w:placeholder>
        <w:showingPlcHdr/>
      </w:sdtPr>
      <w:sdtEndPr/>
      <w:sdtContent>
        <w:p w14:paraId="4F31DD51" w14:textId="77777777" w:rsidR="00F507C7" w:rsidRPr="00466219" w:rsidRDefault="00F507C7" w:rsidP="00F507C7">
          <w:pPr>
            <w:spacing w:before="0" w:after="0" w:line="240" w:lineRule="auto"/>
            <w:rPr>
              <w:rFonts w:asciiTheme="majorHAnsi" w:hAnsiTheme="majorHAnsi" w:cstheme="minorHAnsi"/>
              <w:sz w:val="24"/>
              <w:szCs w:val="24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Nom du rédacteur</w:t>
          </w:r>
        </w:p>
      </w:sdtContent>
    </w:sdt>
    <w:bookmarkEnd w:id="1"/>
    <w:p w14:paraId="17F3DE9D" w14:textId="77777777" w:rsidR="00F507C7" w:rsidRPr="00466219" w:rsidRDefault="00F507C7" w:rsidP="00F3180A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</w:rPr>
      </w:pPr>
    </w:p>
    <w:p w14:paraId="3692D40D" w14:textId="793E8FFA" w:rsidR="003775B1" w:rsidRPr="00466219" w:rsidRDefault="003775B1" w:rsidP="003775B1">
      <w:pPr>
        <w:pStyle w:val="Sansinterligne"/>
        <w:spacing w:before="0"/>
        <w:rPr>
          <w:rFonts w:asciiTheme="majorHAnsi" w:hAnsiTheme="majorHAnsi" w:cstheme="minorHAnsi"/>
          <w:sz w:val="24"/>
          <w:szCs w:val="24"/>
        </w:rPr>
      </w:pPr>
    </w:p>
    <w:p w14:paraId="4B94CD09" w14:textId="77777777" w:rsidR="00466219" w:rsidRPr="00466219" w:rsidRDefault="00466219" w:rsidP="003775B1">
      <w:pPr>
        <w:pStyle w:val="Sansinterligne"/>
        <w:spacing w:before="0"/>
        <w:rPr>
          <w:rFonts w:asciiTheme="majorHAnsi" w:hAnsiTheme="majorHAnsi" w:cstheme="minorHAnsi"/>
          <w:sz w:val="24"/>
          <w:szCs w:val="24"/>
        </w:rPr>
        <w:sectPr w:rsidR="00466219" w:rsidRPr="00466219" w:rsidSect="00466219">
          <w:foot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26D23955" w14:textId="65D135A5" w:rsidR="00A54512" w:rsidRPr="00466219" w:rsidRDefault="00A54512" w:rsidP="00466219">
      <w:pPr>
        <w:jc w:val="center"/>
        <w:rPr>
          <w:rFonts w:asciiTheme="majorHAnsi" w:hAnsiTheme="majorHAnsi" w:cstheme="minorHAnsi"/>
          <w:color w:val="4472C4" w:themeColor="accent5"/>
          <w:sz w:val="44"/>
        </w:rPr>
      </w:pPr>
      <w:r w:rsidRPr="00466219">
        <w:rPr>
          <w:rFonts w:asciiTheme="majorHAnsi" w:hAnsiTheme="majorHAnsi" w:cstheme="minorHAnsi"/>
          <w:color w:val="4472C4" w:themeColor="accent5"/>
          <w:sz w:val="44"/>
        </w:rPr>
        <w:lastRenderedPageBreak/>
        <w:t>SOMMAIRE</w:t>
      </w:r>
    </w:p>
    <w:p w14:paraId="2603F3F4" w14:textId="1BF273D5" w:rsidR="003775B1" w:rsidRPr="00466219" w:rsidRDefault="003775B1" w:rsidP="00466219">
      <w:pPr>
        <w:jc w:val="center"/>
        <w:rPr>
          <w:rStyle w:val="SansinterligneCar"/>
        </w:rPr>
      </w:pPr>
      <w:r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 xml:space="preserve">Mettre à jour le sommaire une fois le </w:t>
      </w:r>
      <w:r w:rsidR="00ED1632"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>contenu finalisé</w:t>
      </w:r>
      <w:r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 xml:space="preserve"> </w:t>
      </w:r>
      <w:r w:rsidR="00F3180A"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 xml:space="preserve">puis </w:t>
      </w:r>
      <w:r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>supprimer cette mentio</w:t>
      </w:r>
      <w:r w:rsidR="00F3180A"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>n.</w:t>
      </w:r>
    </w:p>
    <w:sdt>
      <w:sdtPr>
        <w:rPr>
          <w:rFonts w:asciiTheme="majorHAnsi" w:eastAsiaTheme="minorHAnsi" w:hAnsiTheme="majorHAnsi" w:cstheme="minorHAnsi"/>
          <w:caps w:val="0"/>
          <w:color w:val="auto"/>
          <w:spacing w:val="0"/>
          <w:sz w:val="20"/>
          <w:szCs w:val="20"/>
        </w:rPr>
        <w:id w:val="-553321285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</w:rPr>
      </w:sdtEndPr>
      <w:sdtContent>
        <w:p w14:paraId="77FD58B9" w14:textId="32D2578F" w:rsidR="00A54512" w:rsidRPr="00B67FB8" w:rsidRDefault="00A54512">
          <w:pPr>
            <w:pStyle w:val="En-ttedetabledesmatires"/>
            <w:rPr>
              <w:rFonts w:asciiTheme="majorHAnsi" w:hAnsiTheme="majorHAnsi" w:cstheme="minorHAnsi"/>
            </w:rPr>
          </w:pPr>
        </w:p>
        <w:p w14:paraId="1B592388" w14:textId="1503DEF8" w:rsidR="0072535E" w:rsidRDefault="00A54512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r w:rsidRPr="00B67FB8">
            <w:rPr>
              <w:rFonts w:asciiTheme="majorHAnsi" w:hAnsiTheme="majorHAnsi" w:cstheme="minorHAnsi"/>
            </w:rPr>
            <w:fldChar w:fldCharType="begin"/>
          </w:r>
          <w:r w:rsidRPr="00B67FB8">
            <w:rPr>
              <w:rFonts w:asciiTheme="majorHAnsi" w:hAnsiTheme="majorHAnsi" w:cstheme="minorHAnsi"/>
            </w:rPr>
            <w:instrText xml:space="preserve"> TOC \o "1-3" \h \z \u </w:instrText>
          </w:r>
          <w:r w:rsidRPr="00B67FB8">
            <w:rPr>
              <w:rFonts w:asciiTheme="majorHAnsi" w:hAnsiTheme="majorHAnsi" w:cstheme="minorHAnsi"/>
            </w:rPr>
            <w:fldChar w:fldCharType="separate"/>
          </w:r>
          <w:hyperlink w:anchor="_Toc222299669" w:history="1">
            <w:r w:rsidR="0072535E"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1- Préambule</w:t>
            </w:r>
            <w:r w:rsidR="0072535E">
              <w:rPr>
                <w:noProof/>
                <w:webHidden/>
              </w:rPr>
              <w:tab/>
            </w:r>
            <w:r w:rsidR="0072535E">
              <w:rPr>
                <w:noProof/>
                <w:webHidden/>
              </w:rPr>
              <w:fldChar w:fldCharType="begin"/>
            </w:r>
            <w:r w:rsidR="0072535E">
              <w:rPr>
                <w:noProof/>
                <w:webHidden/>
              </w:rPr>
              <w:instrText xml:space="preserve"> PAGEREF _Toc222299669 \h </w:instrText>
            </w:r>
            <w:r w:rsidR="0072535E">
              <w:rPr>
                <w:noProof/>
                <w:webHidden/>
              </w:rPr>
            </w:r>
            <w:r w:rsidR="0072535E">
              <w:rPr>
                <w:noProof/>
                <w:webHidden/>
              </w:rPr>
              <w:fldChar w:fldCharType="separate"/>
            </w:r>
            <w:r w:rsidR="0072535E">
              <w:rPr>
                <w:noProof/>
                <w:webHidden/>
              </w:rPr>
              <w:t>3</w:t>
            </w:r>
            <w:r w:rsidR="0072535E">
              <w:rPr>
                <w:noProof/>
                <w:webHidden/>
              </w:rPr>
              <w:fldChar w:fldCharType="end"/>
            </w:r>
          </w:hyperlink>
        </w:p>
        <w:p w14:paraId="45B4DDB7" w14:textId="357A04BC" w:rsidR="0072535E" w:rsidRDefault="0072535E">
          <w:pPr>
            <w:pStyle w:val="TM3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0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1-1 Cadre réglementaire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A8FFE" w14:textId="2C98D3E5" w:rsidR="0072535E" w:rsidRDefault="0072535E">
          <w:pPr>
            <w:pStyle w:val="TM3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1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1-2 Résumé contextuel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2ED4D" w14:textId="41C92791" w:rsidR="0072535E" w:rsidRDefault="0072535E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2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2- Présentation du projet et des activités associées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65746" w14:textId="1A71E260" w:rsidR="0072535E" w:rsidRDefault="0072535E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3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3- Justifier le choix des sites fréquentés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EEA08" w14:textId="5D902492" w:rsidR="0072535E" w:rsidRDefault="0072535E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4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4- Incidences prévisibles des activités sur la préservation de la biodiversité et des milieux dans les aires protégées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4E0F6" w14:textId="33F9A8AE" w:rsidR="0072535E" w:rsidRDefault="0072535E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5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5- Mesures proposées pour Éviter, Réduire et Compenser (ERC) les impacts des activités sur l’environnement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73613" w14:textId="56C46B88" w:rsidR="0072535E" w:rsidRDefault="0072535E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6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Annexe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268B8" w14:textId="6D2A56C2" w:rsidR="0072535E" w:rsidRDefault="0072535E">
          <w:pPr>
            <w:pStyle w:val="TM3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77" w:history="1">
            <w:r w:rsidRPr="006911BC">
              <w:rPr>
                <w:rStyle w:val="Lienhypertexte"/>
                <w:rFonts w:asciiTheme="majorHAnsi" w:hAnsiTheme="majorHAnsi" w:cstheme="minorHAnsi"/>
                <w:b/>
                <w:noProof/>
              </w:rPr>
              <w:t>Annexe 1 : MATRICE D’ÉVALUATION DES IMPACTS ENVIRONNEMENTAUX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41ABF0" w14:textId="2229095E" w:rsidR="00A54512" w:rsidRPr="00B67FB8" w:rsidRDefault="00A54512">
          <w:pPr>
            <w:rPr>
              <w:rFonts w:asciiTheme="majorHAnsi" w:hAnsiTheme="majorHAnsi" w:cstheme="minorHAnsi"/>
            </w:rPr>
          </w:pPr>
          <w:r w:rsidRPr="00B67FB8">
            <w:rPr>
              <w:rFonts w:asciiTheme="majorHAnsi" w:hAnsiTheme="majorHAnsi" w:cstheme="minorHAnsi"/>
              <w:b/>
              <w:bCs/>
            </w:rPr>
            <w:fldChar w:fldCharType="end"/>
          </w:r>
        </w:p>
      </w:sdtContent>
    </w:sdt>
    <w:p w14:paraId="7B159D9C" w14:textId="68C80770" w:rsidR="003775B1" w:rsidRPr="00B67FB8" w:rsidRDefault="003775B1">
      <w:pPr>
        <w:rPr>
          <w:rFonts w:asciiTheme="majorHAnsi" w:hAnsiTheme="majorHAnsi" w:cstheme="minorHAnsi"/>
        </w:rPr>
      </w:pPr>
      <w:r w:rsidRPr="00B67FB8">
        <w:rPr>
          <w:rFonts w:asciiTheme="majorHAnsi" w:hAnsiTheme="majorHAnsi" w:cstheme="minorHAnsi"/>
        </w:rPr>
        <w:br w:type="page"/>
      </w:r>
    </w:p>
    <w:p w14:paraId="4ABEA8A5" w14:textId="77729B4A" w:rsidR="00AE0A4E" w:rsidRPr="00B67FB8" w:rsidRDefault="005B3A4E" w:rsidP="00B20338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3" w:name="_Toc222299669"/>
      <w:r w:rsidRPr="00B67FB8">
        <w:rPr>
          <w:rFonts w:asciiTheme="majorHAnsi" w:hAnsiTheme="majorHAnsi" w:cstheme="minorHAnsi"/>
          <w:b/>
          <w:sz w:val="24"/>
          <w:szCs w:val="24"/>
        </w:rPr>
        <w:lastRenderedPageBreak/>
        <w:t>1- P</w:t>
      </w:r>
      <w:r w:rsidR="00B20338" w:rsidRPr="00B67FB8">
        <w:rPr>
          <w:rFonts w:asciiTheme="majorHAnsi" w:hAnsiTheme="majorHAnsi" w:cstheme="minorHAnsi"/>
          <w:b/>
          <w:sz w:val="24"/>
          <w:szCs w:val="24"/>
        </w:rPr>
        <w:t>réambule</w:t>
      </w:r>
      <w:bookmarkEnd w:id="3"/>
    </w:p>
    <w:p w14:paraId="3127DA1D" w14:textId="4A41D12C" w:rsidR="00B20338" w:rsidRPr="000E0DBA" w:rsidRDefault="006C6163" w:rsidP="006C6163">
      <w:pPr>
        <w:pStyle w:val="Titre3"/>
        <w:rPr>
          <w:rFonts w:asciiTheme="majorHAnsi" w:hAnsiTheme="majorHAnsi" w:cstheme="minorHAnsi"/>
          <w:b/>
          <w:color w:val="auto"/>
          <w:sz w:val="24"/>
          <w:szCs w:val="24"/>
        </w:rPr>
      </w:pPr>
      <w:bookmarkStart w:id="4" w:name="_Toc222299670"/>
      <w:r w:rsidRPr="000E0DBA">
        <w:rPr>
          <w:rFonts w:asciiTheme="majorHAnsi" w:hAnsiTheme="majorHAnsi" w:cstheme="minorHAnsi"/>
          <w:b/>
          <w:color w:val="auto"/>
          <w:sz w:val="24"/>
          <w:szCs w:val="24"/>
        </w:rPr>
        <w:t xml:space="preserve">1-1 </w:t>
      </w:r>
      <w:r w:rsidR="009D4778" w:rsidRPr="000E0DBA">
        <w:rPr>
          <w:rFonts w:asciiTheme="majorHAnsi" w:hAnsiTheme="majorHAnsi" w:cstheme="minorHAnsi"/>
          <w:b/>
          <w:color w:val="auto"/>
          <w:sz w:val="24"/>
          <w:szCs w:val="24"/>
        </w:rPr>
        <w:t>C</w:t>
      </w:r>
      <w:r w:rsidRPr="000E0DBA">
        <w:rPr>
          <w:rFonts w:asciiTheme="majorHAnsi" w:hAnsiTheme="majorHAnsi" w:cstheme="minorHAnsi"/>
          <w:b/>
          <w:color w:val="auto"/>
          <w:sz w:val="24"/>
          <w:szCs w:val="24"/>
        </w:rPr>
        <w:t>adre réglementaire</w:t>
      </w:r>
      <w:bookmarkEnd w:id="4"/>
    </w:p>
    <w:p w14:paraId="28EE3DF2" w14:textId="5880D40C" w:rsidR="00B20338" w:rsidRPr="000E0DBA" w:rsidRDefault="005E781A" w:rsidP="003E17BF">
      <w:pPr>
        <w:spacing w:after="120"/>
        <w:rPr>
          <w:rFonts w:asciiTheme="majorHAnsi" w:hAnsiTheme="majorHAnsi" w:cstheme="minorHAnsi"/>
          <w:sz w:val="22"/>
          <w:szCs w:val="22"/>
        </w:rPr>
      </w:pPr>
      <w:r w:rsidRPr="000E0DBA">
        <w:rPr>
          <w:rFonts w:asciiTheme="majorHAnsi" w:hAnsiTheme="majorHAnsi" w:cstheme="minorHAnsi"/>
          <w:sz w:val="22"/>
          <w:szCs w:val="22"/>
        </w:rPr>
        <w:t>Les a</w:t>
      </w:r>
      <w:r w:rsidR="00B20338" w:rsidRPr="000E0DBA">
        <w:rPr>
          <w:rFonts w:asciiTheme="majorHAnsi" w:hAnsiTheme="majorHAnsi" w:cstheme="minorHAnsi"/>
          <w:sz w:val="22"/>
          <w:szCs w:val="22"/>
        </w:rPr>
        <w:t>ctivité</w:t>
      </w:r>
      <w:r w:rsidRPr="000E0DBA">
        <w:rPr>
          <w:rFonts w:asciiTheme="majorHAnsi" w:hAnsiTheme="majorHAnsi" w:cstheme="minorHAnsi"/>
          <w:sz w:val="22"/>
          <w:szCs w:val="22"/>
        </w:rPr>
        <w:t>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commerciale</w:t>
      </w:r>
      <w:r w:rsidRPr="000E0DBA">
        <w:rPr>
          <w:rFonts w:asciiTheme="majorHAnsi" w:hAnsiTheme="majorHAnsi" w:cstheme="minorHAnsi"/>
          <w:sz w:val="22"/>
          <w:szCs w:val="22"/>
        </w:rPr>
        <w:t>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au sein d</w:t>
      </w:r>
      <w:r w:rsidRPr="000E0DBA">
        <w:rPr>
          <w:rFonts w:asciiTheme="majorHAnsi" w:hAnsiTheme="majorHAnsi" w:cstheme="minorHAnsi"/>
          <w:sz w:val="22"/>
          <w:szCs w:val="22"/>
        </w:rPr>
        <w:t>es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aire</w:t>
      </w:r>
      <w:r w:rsidRPr="000E0DBA">
        <w:rPr>
          <w:rFonts w:asciiTheme="majorHAnsi" w:hAnsiTheme="majorHAnsi" w:cstheme="minorHAnsi"/>
          <w:sz w:val="22"/>
          <w:szCs w:val="22"/>
        </w:rPr>
        <w:t>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protégée</w:t>
      </w:r>
      <w:r w:rsidR="003C1499" w:rsidRPr="000E0DBA">
        <w:rPr>
          <w:rFonts w:asciiTheme="majorHAnsi" w:hAnsiTheme="majorHAnsi" w:cstheme="minorHAnsi"/>
          <w:sz w:val="22"/>
          <w:szCs w:val="22"/>
        </w:rPr>
        <w:t>s sont</w:t>
      </w:r>
      <w:r w:rsidRPr="000E0DBA">
        <w:rPr>
          <w:rFonts w:asciiTheme="majorHAnsi" w:hAnsiTheme="majorHAnsi" w:cstheme="minorHAnsi"/>
          <w:sz w:val="22"/>
          <w:szCs w:val="22"/>
        </w:rPr>
        <w:t xml:space="preserve"> soumis</w:t>
      </w:r>
      <w:r w:rsidR="003C1499" w:rsidRPr="000E0DBA">
        <w:rPr>
          <w:rFonts w:asciiTheme="majorHAnsi" w:hAnsiTheme="majorHAnsi" w:cstheme="minorHAnsi"/>
          <w:sz w:val="22"/>
          <w:szCs w:val="22"/>
        </w:rPr>
        <w:t>es</w:t>
      </w:r>
      <w:r w:rsidRPr="000E0DBA">
        <w:rPr>
          <w:rFonts w:asciiTheme="majorHAnsi" w:hAnsiTheme="majorHAnsi" w:cstheme="minorHAnsi"/>
          <w:sz w:val="22"/>
          <w:szCs w:val="22"/>
        </w:rPr>
        <w:t xml:space="preserve"> à autorisation</w:t>
      </w:r>
      <w:r w:rsidR="00B20338" w:rsidRPr="000E0DBA">
        <w:rPr>
          <w:rFonts w:asciiTheme="majorHAnsi" w:hAnsiTheme="majorHAnsi" w:cstheme="minorHAnsi"/>
          <w:sz w:val="22"/>
          <w:szCs w:val="22"/>
        </w:rPr>
        <w:t> </w:t>
      </w:r>
      <w:r w:rsidR="00680237" w:rsidRPr="000E0DBA">
        <w:rPr>
          <w:rFonts w:asciiTheme="majorHAnsi" w:hAnsiTheme="majorHAnsi" w:cstheme="minorHAnsi"/>
          <w:sz w:val="22"/>
          <w:szCs w:val="22"/>
        </w:rPr>
        <w:t>selon les articles suivants du code de l’environnement et délibération de la province Sud</w:t>
      </w:r>
      <w:r w:rsidR="00F507C7">
        <w:rPr>
          <w:rFonts w:asciiTheme="majorHAnsi" w:hAnsiTheme="majorHAnsi" w:cstheme="minorHAnsi"/>
          <w:sz w:val="22"/>
          <w:szCs w:val="22"/>
        </w:rPr>
        <w:t> :</w:t>
      </w:r>
    </w:p>
    <w:p w14:paraId="09B62F2E" w14:textId="1782321E" w:rsidR="00680237" w:rsidRPr="000E0DBA" w:rsidRDefault="00680237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</w:t>
      </w:r>
      <w:r w:rsidR="00B20338" w:rsidRPr="000E0DBA">
        <w:rPr>
          <w:rFonts w:asciiTheme="majorHAnsi" w:hAnsiTheme="majorHAnsi" w:cstheme="minorHAnsi"/>
          <w:b/>
          <w:sz w:val="22"/>
          <w:szCs w:val="22"/>
        </w:rPr>
        <w:t xml:space="preserve"> de l’article 211-4</w:t>
      </w:r>
    </w:p>
    <w:p w14:paraId="16AC4206" w14:textId="6D3B10CF" w:rsidR="00B20338" w:rsidRPr="00B67FB8" w:rsidRDefault="00B20338" w:rsidP="003E17BF">
      <w:pPr>
        <w:spacing w:before="0" w:after="12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sz w:val="22"/>
          <w:szCs w:val="22"/>
        </w:rPr>
        <w:t>« </w:t>
      </w:r>
      <w:r w:rsidR="000E238C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À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défaut de plan de gestion et sous réserve des dispositions du point IV de l’article 211-11, des aménagements permanents ou</w:t>
      </w:r>
      <w:r w:rsidRPr="00B67FB8">
        <w:rPr>
          <w:rFonts w:asciiTheme="majorHAnsi" w:hAnsiTheme="majorHAnsi" w:cstheme="minorHAnsi"/>
          <w:b/>
          <w:bCs/>
          <w:i/>
          <w:color w:val="2F5496" w:themeColor="accent5" w:themeShade="BF"/>
          <w:sz w:val="22"/>
          <w:szCs w:val="22"/>
        </w:rPr>
        <w:t xml:space="preserve"> des activités commerciales compatibles avec les objectifs de gestion propres à la catégorie de l’aire considérée sont soumis à autorisation.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Ces autorisations ne peuvent pas concerner une réserve naturelle intégrale.</w:t>
      </w:r>
    </w:p>
    <w:p w14:paraId="696D9AFF" w14:textId="77777777" w:rsidR="00B20338" w:rsidRPr="00B67FB8" w:rsidRDefault="00B20338" w:rsidP="003E17BF">
      <w:pPr>
        <w:spacing w:before="0" w:after="12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La demande d’autorisation est adressée au président de l’assemblée de province accompagnée :</w:t>
      </w:r>
    </w:p>
    <w:p w14:paraId="2CE01908" w14:textId="77777777" w:rsidR="00B20338" w:rsidRPr="00B67FB8" w:rsidRDefault="00B20338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1° D’une note précisant l’objet, les motifs et l’étendue de l’opération ;</w:t>
      </w:r>
    </w:p>
    <w:p w14:paraId="2C2D0D11" w14:textId="77777777" w:rsidR="00B20338" w:rsidRPr="00B67FB8" w:rsidRDefault="00B20338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2° D’un plan de situation détaillé ;</w:t>
      </w:r>
    </w:p>
    <w:p w14:paraId="575B11C0" w14:textId="77777777" w:rsidR="00B20338" w:rsidRPr="00B67FB8" w:rsidRDefault="00B20338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3° D’un plan général des ouvrages à exécuter ou des zones affectées par les modifications ;</w:t>
      </w:r>
    </w:p>
    <w:p w14:paraId="5BC4E504" w14:textId="0DF760AE" w:rsidR="00B20338" w:rsidRPr="00B67FB8" w:rsidRDefault="00B20338" w:rsidP="003A5A0E">
      <w:pPr>
        <w:spacing w:before="0" w:after="0" w:line="240" w:lineRule="auto"/>
        <w:jc w:val="both"/>
        <w:rPr>
          <w:rFonts w:asciiTheme="majorHAnsi" w:hAnsiTheme="majorHAnsi" w:cstheme="minorHAnsi"/>
          <w:i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4° D’une notice d’impact définie à l’article 130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noBreakHyphen/>
        <w:t>5 du présent code permettant d’apprécier les conséquences de l’opération sur le territoire protégé et son environnement. L’étude d’impact imposée au titre d’une autre réglementation peut tenir lieu de notice d’impact </w:t>
      </w:r>
      <w:r w:rsidRPr="00B67FB8">
        <w:rPr>
          <w:rFonts w:asciiTheme="majorHAnsi" w:hAnsiTheme="majorHAnsi" w:cstheme="minorHAnsi"/>
          <w:i/>
          <w:sz w:val="22"/>
          <w:szCs w:val="22"/>
        </w:rPr>
        <w:t>».</w:t>
      </w:r>
    </w:p>
    <w:p w14:paraId="4A481818" w14:textId="62DABEA9" w:rsidR="00680237" w:rsidRPr="000E0DBA" w:rsidRDefault="00680237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 de</w:t>
      </w:r>
      <w:r w:rsidR="00B20338" w:rsidRPr="000E0DBA">
        <w:rPr>
          <w:rFonts w:asciiTheme="majorHAnsi" w:hAnsiTheme="majorHAnsi" w:cstheme="minorHAnsi"/>
          <w:b/>
          <w:sz w:val="22"/>
          <w:szCs w:val="22"/>
        </w:rPr>
        <w:t xml:space="preserve"> l’article 130-5</w:t>
      </w:r>
    </w:p>
    <w:p w14:paraId="629261DE" w14:textId="4AD13605" w:rsidR="00B20338" w:rsidRPr="00B67FB8" w:rsidRDefault="00B20338" w:rsidP="003A5A0E">
      <w:pPr>
        <w:spacing w:after="0"/>
        <w:jc w:val="both"/>
        <w:rPr>
          <w:rStyle w:val="juribase-z26euvnvrvbrzuwm6luj-2"/>
          <w:rFonts w:asciiTheme="majorHAnsi" w:hAnsiTheme="majorHAnsi" w:cstheme="minorHAnsi"/>
          <w:sz w:val="22"/>
          <w:szCs w:val="22"/>
        </w:rPr>
      </w:pPr>
      <w:r w:rsidRPr="00B67FB8">
        <w:rPr>
          <w:rFonts w:asciiTheme="majorHAnsi" w:hAnsiTheme="majorHAnsi" w:cstheme="minorHAnsi"/>
          <w:sz w:val="22"/>
          <w:szCs w:val="22"/>
        </w:rPr>
        <w:t>« 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Par dérogation au II de l’article 130-1, l’étude d’impact requise pour la réalisation des aménagements, ouvrages et travaux énumérés dans le tableau</w:t>
      </w:r>
      <w:r w:rsidR="008D2AF1"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*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ci-après, prend la forme d’une notice d’impact indiquant leurs incidences éventuelles sur l’environnement et les conditions dans lesquelles ils satisfont aux préoccupations d’environnement définies à l’article 110-2.</w:t>
      </w:r>
      <w:r w:rsidRPr="00B67FB8">
        <w:rPr>
          <w:rStyle w:val="juribase-z26euvnvrvbrzuwm6luj-2"/>
          <w:rFonts w:asciiTheme="majorHAnsi" w:hAnsiTheme="majorHAnsi" w:cstheme="minorHAnsi"/>
          <w:color w:val="2F5496" w:themeColor="accent5" w:themeShade="BF"/>
          <w:sz w:val="22"/>
          <w:szCs w:val="22"/>
        </w:rPr>
        <w:t> </w:t>
      </w:r>
      <w:r w:rsidRPr="00B67FB8">
        <w:rPr>
          <w:rStyle w:val="juribase-z26euvnvrvbrzuwm6luj-2"/>
          <w:rFonts w:asciiTheme="majorHAnsi" w:hAnsiTheme="majorHAnsi" w:cstheme="minorHAnsi"/>
          <w:sz w:val="22"/>
          <w:szCs w:val="22"/>
        </w:rPr>
        <w:t>»</w:t>
      </w:r>
    </w:p>
    <w:p w14:paraId="7440D36B" w14:textId="457FC3E6" w:rsidR="00680237" w:rsidRPr="000E0DBA" w:rsidRDefault="00B20338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 du tableau</w:t>
      </w:r>
      <w:r w:rsidR="008D2AF1" w:rsidRPr="000E0DBA">
        <w:rPr>
          <w:rFonts w:asciiTheme="majorHAnsi" w:hAnsiTheme="majorHAnsi" w:cstheme="minorHAnsi"/>
          <w:b/>
          <w:sz w:val="22"/>
          <w:szCs w:val="22"/>
        </w:rPr>
        <w:t>*</w:t>
      </w:r>
      <w:r w:rsidRPr="000E0DBA">
        <w:rPr>
          <w:rFonts w:asciiTheme="majorHAnsi" w:hAnsiTheme="majorHAnsi" w:cstheme="minorHAnsi"/>
          <w:b/>
          <w:sz w:val="22"/>
          <w:szCs w:val="22"/>
        </w:rPr>
        <w:t xml:space="preserve"> mentionné ci-dessus</w:t>
      </w:r>
    </w:p>
    <w:p w14:paraId="28CB7CFD" w14:textId="57124DD5" w:rsidR="00B20338" w:rsidRPr="00B67FB8" w:rsidRDefault="00B20338" w:rsidP="00B20338">
      <w:pPr>
        <w:jc w:val="both"/>
        <w:rPr>
          <w:rStyle w:val="juribase-z26euvnvrvbrzuwm6luj-2"/>
          <w:rFonts w:asciiTheme="majorHAnsi" w:hAnsiTheme="majorHAnsi" w:cstheme="minorHAnsi"/>
          <w:sz w:val="22"/>
          <w:szCs w:val="22"/>
        </w:rPr>
      </w:pPr>
      <w:r w:rsidRPr="00B67FB8">
        <w:rPr>
          <w:rStyle w:val="juribase-z26euvnvrvbrzuwm6luj-2"/>
          <w:rFonts w:asciiTheme="majorHAnsi" w:hAnsiTheme="majorHAnsi" w:cstheme="minorHAnsi"/>
          <w:color w:val="000000" w:themeColor="text1"/>
          <w:sz w:val="22"/>
          <w:szCs w:val="22"/>
        </w:rPr>
        <w:t>« 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2° Aménagements permanents </w:t>
      </w:r>
      <w:r w:rsidRPr="00B67FB8">
        <w:rPr>
          <w:rStyle w:val="juribase-z26euvnvrvbrzuwm6luj-2"/>
          <w:rFonts w:asciiTheme="majorHAnsi" w:hAnsiTheme="majorHAnsi" w:cstheme="minorHAnsi"/>
          <w:b/>
          <w:i/>
          <w:color w:val="2F5496" w:themeColor="accent5" w:themeShade="BF"/>
          <w:sz w:val="22"/>
          <w:szCs w:val="22"/>
        </w:rPr>
        <w:t>ou activités commerciales dans une aire protégée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sauf si cet aménagement ou activité est prévu dans un plan de gestion approuvé par le Bureau de l’assemblée de province. </w:t>
      </w:r>
      <w:r w:rsidRPr="00B67FB8">
        <w:rPr>
          <w:rStyle w:val="juribase-z26euvnvrvbrzuwm6luj-2"/>
          <w:rFonts w:asciiTheme="majorHAnsi" w:hAnsiTheme="majorHAnsi" w:cstheme="minorHAnsi"/>
          <w:sz w:val="22"/>
          <w:szCs w:val="22"/>
        </w:rPr>
        <w:t>»</w:t>
      </w:r>
    </w:p>
    <w:p w14:paraId="54B84DF9" w14:textId="4E99FB8A" w:rsidR="00680237" w:rsidRPr="000E0DBA" w:rsidRDefault="00680237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 de</w:t>
      </w:r>
      <w:r w:rsidR="002B7A03" w:rsidRPr="000E0DBA">
        <w:rPr>
          <w:rFonts w:asciiTheme="majorHAnsi" w:hAnsiTheme="majorHAnsi" w:cstheme="minorHAnsi"/>
          <w:b/>
          <w:sz w:val="22"/>
          <w:szCs w:val="22"/>
        </w:rPr>
        <w:t xml:space="preserve"> l’article 1</w:t>
      </w:r>
      <w:r w:rsidRPr="000E0DBA">
        <w:rPr>
          <w:rFonts w:asciiTheme="majorHAnsi" w:hAnsiTheme="majorHAnsi" w:cstheme="minorHAnsi"/>
          <w:b/>
          <w:sz w:val="22"/>
          <w:szCs w:val="22"/>
        </w:rPr>
        <w:t>er</w:t>
      </w:r>
      <w:r w:rsidR="002B7A03" w:rsidRPr="000E0DBA">
        <w:rPr>
          <w:rFonts w:asciiTheme="majorHAnsi" w:hAnsiTheme="majorHAnsi" w:cstheme="minorHAnsi"/>
          <w:b/>
          <w:sz w:val="22"/>
          <w:szCs w:val="22"/>
        </w:rPr>
        <w:t xml:space="preserve"> de la délibération n°191-2010/BAPS/DENV du 1er avril 2010</w:t>
      </w:r>
    </w:p>
    <w:p w14:paraId="44F49202" w14:textId="3B513362" w:rsidR="002B7A03" w:rsidRPr="00B67FB8" w:rsidRDefault="002B7A03" w:rsidP="003A5A0E">
      <w:pPr>
        <w:spacing w:before="0" w:after="12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Style w:val="juribase-z26euvnvrvbrzuwm6luj-2"/>
          <w:rFonts w:asciiTheme="majorHAnsi" w:hAnsiTheme="majorHAnsi" w:cstheme="minorHAnsi"/>
          <w:sz w:val="22"/>
          <w:szCs w:val="22"/>
        </w:rPr>
        <w:t>« 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Le contenu de la notice d’impact mentionnée à l’article 130-1 du code de l’environnement doit être en relation avec l'importance des travaux et aménagements projetés et avec leurs incidences prévisibles sur l'environnement. La notice présente </w:t>
      </w:r>
      <w:r w:rsidR="00680237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successivement :</w:t>
      </w:r>
    </w:p>
    <w:p w14:paraId="75923090" w14:textId="77777777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1° la dénomination complète du pétitionnaire ou du déclarant ;</w:t>
      </w:r>
    </w:p>
    <w:p w14:paraId="045DFC5A" w14:textId="77777777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2° une présentation succincte de l’ensemble du projet ;</w:t>
      </w:r>
    </w:p>
    <w:p w14:paraId="3D651FDC" w14:textId="7BCCA9C5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3° une présentation succincte, accompagnée de supports visuels, des raisons pour lesquelles, notamment du</w:t>
      </w:r>
      <w:r w:rsidR="005B3A4E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p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oint de vue des préoccupations d'environnement, le projet présenté a été retenu parmi les options</w:t>
      </w:r>
      <w:r w:rsidR="00D7034F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</w:t>
      </w:r>
      <w:r w:rsidR="005B3A4E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e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nvisagées ;</w:t>
      </w:r>
    </w:p>
    <w:p w14:paraId="6B8407A5" w14:textId="77777777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4° les incidences prévisibles de l’ensemble du projet sur la préservation de la biodiversité et des milieux ;</w:t>
      </w:r>
    </w:p>
    <w:p w14:paraId="4A5E7B9F" w14:textId="4459DF38" w:rsidR="00B20338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5° les mesures envisagées pour supprimer, réduire et, le cas échéant, compenser les conséquences</w:t>
      </w:r>
      <w:r w:rsidR="003C1499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d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ommageables du projet sur l'environnement.</w:t>
      </w:r>
      <w:r w:rsidRPr="00B67FB8">
        <w:rPr>
          <w:rFonts w:asciiTheme="majorHAnsi" w:hAnsiTheme="majorHAnsi" w:cstheme="minorHAnsi"/>
          <w:color w:val="2F5496" w:themeColor="accent5" w:themeShade="BF"/>
          <w:sz w:val="22"/>
          <w:szCs w:val="22"/>
        </w:rPr>
        <w:t> </w:t>
      </w:r>
      <w:r w:rsidRPr="00B67FB8">
        <w:rPr>
          <w:rFonts w:asciiTheme="majorHAnsi" w:hAnsiTheme="majorHAnsi" w:cstheme="minorHAnsi"/>
          <w:sz w:val="22"/>
          <w:szCs w:val="22"/>
        </w:rPr>
        <w:t>»</w:t>
      </w:r>
    </w:p>
    <w:p w14:paraId="46D542AE" w14:textId="1E491E86" w:rsidR="003A5A0E" w:rsidRPr="00B67FB8" w:rsidRDefault="003A5A0E">
      <w:pPr>
        <w:rPr>
          <w:rFonts w:asciiTheme="majorHAnsi" w:hAnsiTheme="majorHAnsi" w:cstheme="minorHAnsi"/>
        </w:rPr>
      </w:pPr>
      <w:r w:rsidRPr="00B67FB8">
        <w:rPr>
          <w:rFonts w:asciiTheme="majorHAnsi" w:hAnsiTheme="majorHAnsi" w:cstheme="minorHAnsi"/>
        </w:rPr>
        <w:br w:type="page"/>
      </w:r>
    </w:p>
    <w:p w14:paraId="033B0EAB" w14:textId="28C0CFC6" w:rsidR="00480C47" w:rsidRPr="000E0DBA" w:rsidRDefault="009D4778" w:rsidP="00480C47">
      <w:pPr>
        <w:pStyle w:val="Titre3"/>
        <w:rPr>
          <w:rFonts w:asciiTheme="majorHAnsi" w:hAnsiTheme="majorHAnsi" w:cstheme="minorHAnsi"/>
          <w:b/>
          <w:color w:val="auto"/>
          <w:sz w:val="24"/>
          <w:szCs w:val="24"/>
        </w:rPr>
      </w:pPr>
      <w:bookmarkStart w:id="5" w:name="_Toc222299671"/>
      <w:r w:rsidRPr="000E0DBA">
        <w:rPr>
          <w:rFonts w:asciiTheme="majorHAnsi" w:hAnsiTheme="majorHAnsi" w:cstheme="minorHAnsi"/>
          <w:b/>
          <w:color w:val="auto"/>
          <w:sz w:val="24"/>
          <w:szCs w:val="24"/>
        </w:rPr>
        <w:lastRenderedPageBreak/>
        <w:t>1-2 R</w:t>
      </w:r>
      <w:r w:rsidR="006C6163" w:rsidRPr="000E0DBA">
        <w:rPr>
          <w:rFonts w:asciiTheme="majorHAnsi" w:hAnsiTheme="majorHAnsi" w:cstheme="minorHAnsi"/>
          <w:b/>
          <w:color w:val="auto"/>
          <w:sz w:val="24"/>
          <w:szCs w:val="24"/>
        </w:rPr>
        <w:t>ésumé contextuel</w:t>
      </w:r>
      <w:bookmarkEnd w:id="5"/>
    </w:p>
    <w:p w14:paraId="22789293" w14:textId="2ED35271" w:rsidR="006C6163" w:rsidRPr="004D4B89" w:rsidRDefault="001D5EE1" w:rsidP="001D5EE1">
      <w:pPr>
        <w:pStyle w:val="Default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4D4B89">
        <w:rPr>
          <w:rFonts w:asciiTheme="majorHAnsi" w:hAnsiTheme="majorHAnsi" w:cstheme="minorHAnsi"/>
          <w:i/>
          <w:iCs/>
          <w:color w:val="auto"/>
          <w:sz w:val="20"/>
          <w:szCs w:val="20"/>
        </w:rPr>
        <w:t>Remplir le tableau ci-dessous de manière synthétique</w:t>
      </w:r>
    </w:p>
    <w:p w14:paraId="5EC61491" w14:textId="77777777" w:rsidR="001D5EE1" w:rsidRPr="00B67FB8" w:rsidRDefault="001D5EE1" w:rsidP="001D5EE1">
      <w:pPr>
        <w:pStyle w:val="Default"/>
        <w:spacing w:before="0"/>
        <w:rPr>
          <w:rFonts w:asciiTheme="majorHAnsi" w:hAnsiTheme="majorHAnsi" w:cstheme="minorHAnsi"/>
          <w:i/>
          <w:iCs/>
          <w:color w:val="auto"/>
          <w:sz w:val="18"/>
          <w:szCs w:val="16"/>
        </w:rPr>
      </w:pPr>
    </w:p>
    <w:tbl>
      <w:tblPr>
        <w:tblStyle w:val="Grilledutableau"/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2604"/>
        <w:gridCol w:w="7852"/>
      </w:tblGrid>
      <w:tr w:rsidR="001D5EE1" w:rsidRPr="004D4B89" w14:paraId="038F94B5" w14:textId="77777777" w:rsidTr="00C93EB8">
        <w:trPr>
          <w:trHeight w:val="851"/>
        </w:trPr>
        <w:tc>
          <w:tcPr>
            <w:tcW w:w="1245" w:type="pct"/>
            <w:shd w:val="clear" w:color="auto" w:fill="4472C4" w:themeFill="accent5"/>
            <w:vAlign w:val="center"/>
          </w:tcPr>
          <w:p w14:paraId="7ED21846" w14:textId="63ED3EF7" w:rsidR="001D5EE1" w:rsidRPr="004D4B89" w:rsidRDefault="001D5EE1" w:rsidP="00472548">
            <w:pPr>
              <w:spacing w:before="0"/>
              <w:rPr>
                <w:rFonts w:asciiTheme="majorHAnsi" w:hAnsiTheme="majorHAnsi" w:cstheme="minorHAnsi"/>
                <w:b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t>Description du projet</w:t>
            </w:r>
          </w:p>
        </w:tc>
        <w:tc>
          <w:tcPr>
            <w:tcW w:w="3755" w:type="pct"/>
            <w:vAlign w:val="center"/>
          </w:tcPr>
          <w:p w14:paraId="5CFA25F8" w14:textId="77777777" w:rsidR="001D5EE1" w:rsidRPr="004D4B89" w:rsidRDefault="001D5EE1" w:rsidP="00B67FB8">
            <w:pPr>
              <w:spacing w:before="0"/>
              <w:rPr>
                <w:rFonts w:asciiTheme="majorHAnsi" w:hAnsiTheme="majorHAnsi" w:cstheme="minorHAnsi"/>
                <w:highlight w:val="yellow"/>
              </w:rPr>
            </w:pPr>
          </w:p>
        </w:tc>
      </w:tr>
      <w:tr w:rsidR="001D5EE1" w:rsidRPr="004D4B89" w14:paraId="2E47890F" w14:textId="77777777" w:rsidTr="00C93EB8">
        <w:trPr>
          <w:trHeight w:val="851"/>
        </w:trPr>
        <w:tc>
          <w:tcPr>
            <w:tcW w:w="1245" w:type="pct"/>
            <w:shd w:val="clear" w:color="auto" w:fill="4472C4" w:themeFill="accent5"/>
            <w:vAlign w:val="center"/>
          </w:tcPr>
          <w:p w14:paraId="5199EFA9" w14:textId="45029831" w:rsidR="001D5EE1" w:rsidRPr="004D4B89" w:rsidRDefault="001D5EE1" w:rsidP="00472548">
            <w:pPr>
              <w:spacing w:before="0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t>Justification du projet</w:t>
            </w:r>
          </w:p>
        </w:tc>
        <w:tc>
          <w:tcPr>
            <w:tcW w:w="3755" w:type="pct"/>
            <w:vAlign w:val="center"/>
          </w:tcPr>
          <w:p w14:paraId="198C167D" w14:textId="77777777" w:rsidR="001D5EE1" w:rsidRPr="004D4B89" w:rsidRDefault="001D5EE1" w:rsidP="00B67FB8">
            <w:pPr>
              <w:spacing w:before="0"/>
              <w:rPr>
                <w:rFonts w:asciiTheme="majorHAnsi" w:hAnsiTheme="majorHAnsi" w:cstheme="minorHAnsi"/>
                <w:highlight w:val="yellow"/>
              </w:rPr>
            </w:pPr>
          </w:p>
        </w:tc>
      </w:tr>
      <w:tr w:rsidR="001D5EE1" w:rsidRPr="004D4B89" w14:paraId="1EABA2B5" w14:textId="77777777" w:rsidTr="00C93EB8">
        <w:trPr>
          <w:trHeight w:val="851"/>
        </w:trPr>
        <w:tc>
          <w:tcPr>
            <w:tcW w:w="1245" w:type="pct"/>
            <w:shd w:val="clear" w:color="auto" w:fill="4472C4" w:themeFill="accent5"/>
            <w:vAlign w:val="center"/>
          </w:tcPr>
          <w:p w14:paraId="7CDF021A" w14:textId="048ACEDF" w:rsidR="001D5EE1" w:rsidRPr="004D4B89" w:rsidRDefault="001D5EE1" w:rsidP="00ED1632">
            <w:pPr>
              <w:spacing w:before="0"/>
              <w:rPr>
                <w:rFonts w:asciiTheme="majorHAnsi" w:hAnsiTheme="majorHAnsi" w:cstheme="minorHAnsi"/>
                <w:b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t>Localisation</w:t>
            </w:r>
            <w:r w:rsidR="00ED1632"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br/>
            </w:r>
            <w:r w:rsidR="000E238C" w:rsidRPr="004D4B89">
              <w:rPr>
                <w:rFonts w:asciiTheme="majorHAnsi" w:hAnsiTheme="majorHAnsi" w:cstheme="minorHAnsi"/>
                <w:i/>
                <w:iCs/>
                <w:color w:val="FFFFFF" w:themeColor="background1"/>
              </w:rPr>
              <w:t>(c</w:t>
            </w:r>
            <w:r w:rsidRPr="004D4B89">
              <w:rPr>
                <w:rFonts w:asciiTheme="majorHAnsi" w:hAnsiTheme="majorHAnsi" w:cstheme="minorHAnsi"/>
                <w:i/>
                <w:iCs/>
                <w:color w:val="FFFFFF" w:themeColor="background1"/>
              </w:rPr>
              <w:t>ommunes concernées)</w:t>
            </w:r>
          </w:p>
        </w:tc>
        <w:tc>
          <w:tcPr>
            <w:tcW w:w="3755" w:type="pct"/>
            <w:vAlign w:val="center"/>
          </w:tcPr>
          <w:p w14:paraId="126097C9" w14:textId="77777777" w:rsidR="001D5EE1" w:rsidRPr="004D4B89" w:rsidRDefault="001D5EE1" w:rsidP="00B67FB8">
            <w:pPr>
              <w:spacing w:before="0"/>
              <w:rPr>
                <w:rFonts w:asciiTheme="majorHAnsi" w:hAnsiTheme="majorHAnsi" w:cstheme="minorHAnsi"/>
                <w:highlight w:val="yellow"/>
              </w:rPr>
            </w:pPr>
          </w:p>
        </w:tc>
      </w:tr>
    </w:tbl>
    <w:p w14:paraId="6EADB42F" w14:textId="77777777" w:rsidR="00E23FCE" w:rsidRPr="00B67FB8" w:rsidRDefault="00E23FCE" w:rsidP="00B20338">
      <w:pPr>
        <w:jc w:val="both"/>
        <w:rPr>
          <w:rStyle w:val="juribase-z26euvnvrvbrzuwm6luj-2"/>
          <w:rFonts w:asciiTheme="majorHAnsi" w:hAnsiTheme="majorHAnsi" w:cstheme="minorHAnsi"/>
        </w:rPr>
      </w:pPr>
    </w:p>
    <w:p w14:paraId="2020E1BC" w14:textId="30FFD5A6" w:rsidR="00F532E8" w:rsidRDefault="00E23FCE" w:rsidP="00472548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6" w:name="_Toc222299672"/>
      <w:r w:rsidRPr="00B67FB8">
        <w:rPr>
          <w:rFonts w:asciiTheme="majorHAnsi" w:hAnsiTheme="majorHAnsi" w:cstheme="minorHAnsi"/>
          <w:b/>
          <w:sz w:val="24"/>
          <w:szCs w:val="24"/>
        </w:rPr>
        <w:t>2</w:t>
      </w:r>
      <w:r w:rsidR="00301D89" w:rsidRPr="00B67FB8">
        <w:rPr>
          <w:rFonts w:asciiTheme="majorHAnsi" w:hAnsiTheme="majorHAnsi" w:cstheme="minorHAnsi"/>
          <w:b/>
          <w:sz w:val="24"/>
          <w:szCs w:val="24"/>
        </w:rPr>
        <w:t>- Présentation du projet et des activités associées</w:t>
      </w:r>
      <w:bookmarkEnd w:id="6"/>
    </w:p>
    <w:p w14:paraId="61B40676" w14:textId="77777777" w:rsidR="004D4B89" w:rsidRPr="004D4B89" w:rsidRDefault="004D4B89" w:rsidP="004D4B89">
      <w:pPr>
        <w:pStyle w:val="Sansinterligne"/>
      </w:pPr>
    </w:p>
    <w:p w14:paraId="16EFAA83" w14:textId="5F11F643" w:rsidR="00F532E8" w:rsidRPr="004D4B89" w:rsidRDefault="002F2F16" w:rsidP="00D62439">
      <w:pPr>
        <w:pStyle w:val="Default"/>
        <w:spacing w:after="10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E15A3D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Localisation de</w:t>
      </w:r>
      <w:r w:rsidR="00FE5DE5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s </w:t>
      </w:r>
      <w:r w:rsidR="00294FFB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activité</w:t>
      </w:r>
      <w:r w:rsidR="007A0C4B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s</w:t>
      </w:r>
      <w:r w:rsidR="00C41B6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="00E7325D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dans</w:t>
      </w:r>
      <w:r w:rsidR="00A3276E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les </w:t>
      </w:r>
      <w:r w:rsidR="0091604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</w:t>
      </w:r>
      <w:r w:rsidR="00A3276E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ires </w:t>
      </w:r>
      <w:r w:rsidR="00916049">
        <w:rPr>
          <w:rFonts w:asciiTheme="majorHAnsi" w:hAnsiTheme="majorHAnsi" w:cstheme="minorHAnsi"/>
          <w:b/>
          <w:bCs/>
          <w:color w:val="034990"/>
          <w:sz w:val="22"/>
          <w:szCs w:val="22"/>
        </w:rPr>
        <w:t>p</w:t>
      </w:r>
      <w:r w:rsidR="00A3276E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rotégées</w:t>
      </w:r>
      <w:r w:rsidR="00686C8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(AP)</w:t>
      </w:r>
    </w:p>
    <w:p w14:paraId="534D1F4B" w14:textId="17AB2DC5" w:rsidR="008D2AF1" w:rsidRDefault="00F507C7" w:rsidP="00F507C7">
      <w:pPr>
        <w:pStyle w:val="Default"/>
        <w:numPr>
          <w:ilvl w:val="0"/>
          <w:numId w:val="16"/>
        </w:numPr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S</w:t>
      </w:r>
      <w:r w:rsidR="00C41B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i </w:t>
      </w:r>
      <w:r w:rsidR="002F2F16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l’activité</w:t>
      </w:r>
      <w:r w:rsidR="00E509A7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porte sur plusieurs sites, </w:t>
      </w:r>
      <w:r w:rsidR="00294FFB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merci de tou</w:t>
      </w:r>
      <w:r w:rsidR="008D2AF1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s les identifier</w:t>
      </w:r>
      <w:r w:rsidR="00D62439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notamment si hors AP</w:t>
      </w: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3711FE1A" w14:textId="18070CCA" w:rsidR="002E1B75" w:rsidRPr="00F507C7" w:rsidRDefault="00F507C7" w:rsidP="00F507C7">
      <w:pPr>
        <w:pStyle w:val="Default"/>
        <w:numPr>
          <w:ilvl w:val="0"/>
          <w:numId w:val="16"/>
        </w:numPr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bookmarkStart w:id="7" w:name="_Hlk222299400"/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Voir aussi : </w:t>
      </w:r>
      <w:hyperlink r:id="rId11" w:history="1">
        <w:r w:rsidR="0072535E">
          <w:rPr>
            <w:rStyle w:val="Lienhypertexte"/>
            <w:rFonts w:asciiTheme="majorHAnsi" w:hAnsiTheme="majorHAnsi" w:cstheme="minorHAnsi"/>
            <w:i/>
            <w:iCs/>
            <w:sz w:val="20"/>
            <w:szCs w:val="20"/>
          </w:rPr>
          <w:t>L</w:t>
        </w:r>
        <w:r w:rsidRPr="00170072">
          <w:rPr>
            <w:rStyle w:val="Lienhypertexte"/>
            <w:rFonts w:asciiTheme="majorHAnsi" w:hAnsiTheme="majorHAnsi" w:cstheme="minorHAnsi"/>
            <w:i/>
            <w:iCs/>
            <w:sz w:val="20"/>
            <w:szCs w:val="20"/>
          </w:rPr>
          <w:t>iste des aires protégées de la province Sud et leur statut</w:t>
        </w:r>
      </w:hyperlink>
    </w:p>
    <w:bookmarkEnd w:id="7"/>
    <w:p w14:paraId="0E388D82" w14:textId="5268CFCE" w:rsidR="00D466E0" w:rsidRPr="00B67FB8" w:rsidRDefault="00D466E0" w:rsidP="00C41B60">
      <w:pPr>
        <w:pStyle w:val="Default"/>
        <w:rPr>
          <w:rFonts w:asciiTheme="majorHAnsi" w:hAnsiTheme="majorHAnsi" w:cstheme="minorHAnsi"/>
          <w:sz w:val="18"/>
          <w:szCs w:val="18"/>
        </w:rPr>
      </w:pPr>
    </w:p>
    <w:tbl>
      <w:tblPr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4151"/>
        <w:gridCol w:w="4151"/>
      </w:tblGrid>
      <w:tr w:rsidR="00C25627" w:rsidRPr="004D4B89" w14:paraId="244C7DE2" w14:textId="77777777" w:rsidTr="00916049">
        <w:trPr>
          <w:trHeight w:val="353"/>
        </w:trPr>
        <w:tc>
          <w:tcPr>
            <w:tcW w:w="1030" w:type="pct"/>
            <w:shd w:val="clear" w:color="auto" w:fill="4472C4" w:themeFill="accent5"/>
            <w:noWrap/>
            <w:vAlign w:val="center"/>
            <w:hideMark/>
          </w:tcPr>
          <w:p w14:paraId="06B11526" w14:textId="49F8B447" w:rsidR="00C25627" w:rsidRPr="004D4B89" w:rsidRDefault="00E23FCE" w:rsidP="00D62439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Nom de l’aire protégée</w:t>
            </w:r>
          </w:p>
        </w:tc>
        <w:tc>
          <w:tcPr>
            <w:tcW w:w="1985" w:type="pct"/>
            <w:shd w:val="clear" w:color="auto" w:fill="4472C4" w:themeFill="accent5"/>
            <w:noWrap/>
            <w:vAlign w:val="center"/>
            <w:hideMark/>
          </w:tcPr>
          <w:p w14:paraId="563D3395" w14:textId="2ED4CE69" w:rsidR="00C25627" w:rsidRPr="004D4B89" w:rsidRDefault="00C25627" w:rsidP="00D62439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Statut de l’aire protégée</w:t>
            </w:r>
          </w:p>
        </w:tc>
        <w:tc>
          <w:tcPr>
            <w:tcW w:w="1985" w:type="pct"/>
            <w:shd w:val="clear" w:color="auto" w:fill="4472C4" w:themeFill="accent5"/>
            <w:noWrap/>
            <w:vAlign w:val="center"/>
            <w:hideMark/>
          </w:tcPr>
          <w:p w14:paraId="04F0C89A" w14:textId="0F4062D1" w:rsidR="00C25627" w:rsidRPr="004D4B89" w:rsidRDefault="00FB1EB1" w:rsidP="00D62439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T</w:t>
            </w:r>
            <w:r w:rsidR="00C25627"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ype d’activité</w:t>
            </w:r>
          </w:p>
        </w:tc>
      </w:tr>
      <w:tr w:rsidR="00C25627" w:rsidRPr="004D4B89" w14:paraId="37969C65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0F92879B" w14:textId="59961E3E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6EB53653" w14:textId="56AFC575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38F2042A" w14:textId="303702EE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45C78D09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27FAA011" w14:textId="6F130364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00728A04" w14:textId="49782DBE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45255F58" w14:textId="227F9E3A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1586D4D2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137A5DF3" w14:textId="47760F7C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4DABED86" w14:textId="14E5E67F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57C401D3" w14:textId="52C85E4B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5E03C87E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709F359B" w14:textId="173CE124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59C5053C" w14:textId="6BD63A03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7666BA3E" w14:textId="147C6BF8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283A2BD5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522F803C" w14:textId="1595D46F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49C9AE60" w14:textId="0446CBB5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5933831F" w14:textId="2B01A49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66E14DF1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5AB04F9D" w14:textId="30035C33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  <w:bookmarkStart w:id="8" w:name="_Hlk169187721"/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2C74D4E9" w14:textId="7913F36B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1918C8F0" w14:textId="0D6E436A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7998B10F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6C77FD93" w14:textId="0BF4DB02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2B7EEC4C" w14:textId="5A1CF094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  <w:hideMark/>
          </w:tcPr>
          <w:p w14:paraId="3F3BF0FB" w14:textId="23464B03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bookmarkEnd w:id="8"/>
      <w:tr w:rsidR="00C25627" w:rsidRPr="004D4B89" w14:paraId="44BED984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33C4D9F1" w14:textId="7777777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</w:tcPr>
          <w:p w14:paraId="1F8CBE70" w14:textId="7777777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</w:tcPr>
          <w:p w14:paraId="757280A9" w14:textId="7777777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472548" w:rsidRPr="004D4B89" w14:paraId="1061A327" w14:textId="77777777" w:rsidTr="00916049">
        <w:trPr>
          <w:trHeight w:val="353"/>
        </w:trPr>
        <w:tc>
          <w:tcPr>
            <w:tcW w:w="1030" w:type="pct"/>
            <w:shd w:val="clear" w:color="auto" w:fill="auto"/>
            <w:noWrap/>
            <w:vAlign w:val="center"/>
          </w:tcPr>
          <w:p w14:paraId="16B5DA23" w14:textId="77777777" w:rsidR="00472548" w:rsidRPr="004D4B89" w:rsidRDefault="00472548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</w:tcPr>
          <w:p w14:paraId="597E2E9B" w14:textId="77777777" w:rsidR="00472548" w:rsidRPr="004D4B89" w:rsidRDefault="00472548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985" w:type="pct"/>
            <w:shd w:val="clear" w:color="auto" w:fill="auto"/>
            <w:noWrap/>
            <w:vAlign w:val="center"/>
          </w:tcPr>
          <w:p w14:paraId="58CECB7F" w14:textId="77777777" w:rsidR="00472548" w:rsidRPr="004D4B89" w:rsidRDefault="00472548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12748C42" w14:textId="472388C4" w:rsidR="008E6563" w:rsidRPr="00B67FB8" w:rsidRDefault="008E6563" w:rsidP="00C41B60">
      <w:pPr>
        <w:pStyle w:val="Default"/>
        <w:rPr>
          <w:rFonts w:asciiTheme="majorHAnsi" w:hAnsiTheme="majorHAnsi" w:cstheme="minorHAnsi"/>
          <w:sz w:val="18"/>
          <w:szCs w:val="18"/>
        </w:rPr>
      </w:pPr>
    </w:p>
    <w:p w14:paraId="5423753A" w14:textId="25022910" w:rsidR="002F2F16" w:rsidRPr="004D4B89" w:rsidRDefault="002F2F16" w:rsidP="00D62439">
      <w:pPr>
        <w:pStyle w:val="Default"/>
        <w:spacing w:after="10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Description </w:t>
      </w:r>
      <w:r w:rsidR="00D7034F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des</w:t>
      </w:r>
      <w:r w:rsidR="00A9183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activité</w:t>
      </w:r>
      <w:r w:rsidR="00A9183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s</w:t>
      </w:r>
    </w:p>
    <w:p w14:paraId="585B7E97" w14:textId="2442EC42" w:rsidR="007143D8" w:rsidRDefault="00EA18F5" w:rsidP="00FB1EB1">
      <w:pPr>
        <w:pStyle w:val="Default"/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Détailler s</w:t>
      </w:r>
      <w:r w:rsidR="000B7BC4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ous format d’une journée type le</w:t>
      </w:r>
      <w:r w:rsidR="00FE5DE5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déroulé</w:t>
      </w:r>
      <w:r w:rsidR="000B7BC4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de</w:t>
      </w:r>
      <w:r w:rsidR="00D62439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s </w:t>
      </w:r>
      <w:r w:rsidR="000B7BC4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activité</w:t>
      </w:r>
      <w:r w:rsidR="00D62439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s.</w:t>
      </w:r>
    </w:p>
    <w:p w14:paraId="34C09F72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CB195E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DFF54E3" w14:textId="77777777" w:rsidR="00916049" w:rsidRDefault="00916049" w:rsidP="00916049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7685CFC" w14:textId="77777777" w:rsidR="00916049" w:rsidRPr="00B67FB8" w:rsidRDefault="00916049" w:rsidP="00916049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3D1AA2C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D7A243D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340FB4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EE66F61" w14:textId="77777777" w:rsidR="00ED1632" w:rsidRPr="00C46723" w:rsidRDefault="00ED1632" w:rsidP="00C46723">
      <w:pPr>
        <w:pStyle w:val="Sansinterligne"/>
      </w:pPr>
      <w:r w:rsidRPr="00C46723">
        <w:br w:type="page"/>
      </w:r>
    </w:p>
    <w:p w14:paraId="2A8BFF2B" w14:textId="5EEE2015" w:rsidR="00A713BA" w:rsidRPr="004D4B89" w:rsidRDefault="006F4F00" w:rsidP="00C46723">
      <w:pPr>
        <w:spacing w:after="100" w:line="240" w:lineRule="auto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lastRenderedPageBreak/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Description des</w:t>
      </w:r>
      <w:r w:rsidR="00067A4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moyens humains</w:t>
      </w:r>
    </w:p>
    <w:p w14:paraId="0CE67506" w14:textId="39C40531" w:rsidR="00A25F94" w:rsidRDefault="00A25F94" w:rsidP="00C46723">
      <w:pPr>
        <w:pStyle w:val="Default"/>
        <w:spacing w:before="0"/>
        <w:ind w:left="992" w:hanging="992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Employés opérant dans l’aire protégée, qualifications et/ou formations environnementales</w:t>
      </w:r>
      <w:r w:rsidR="0045028A"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79501ECB" w14:textId="77777777" w:rsidR="00C46723" w:rsidRPr="00C46723" w:rsidRDefault="00C46723" w:rsidP="00C46723">
      <w:pPr>
        <w:pStyle w:val="Default"/>
        <w:spacing w:before="0"/>
        <w:ind w:left="993" w:hanging="993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3457"/>
        <w:gridCol w:w="5395"/>
      </w:tblGrid>
      <w:tr w:rsidR="00A25F94" w:rsidRPr="004D4B89" w14:paraId="104D91B5" w14:textId="77777777" w:rsidTr="00916049">
        <w:trPr>
          <w:trHeight w:val="353"/>
        </w:trPr>
        <w:tc>
          <w:tcPr>
            <w:tcW w:w="767" w:type="pct"/>
            <w:shd w:val="clear" w:color="auto" w:fill="4472C4" w:themeFill="accent5"/>
            <w:noWrap/>
            <w:vAlign w:val="center"/>
            <w:hideMark/>
          </w:tcPr>
          <w:p w14:paraId="0024217A" w14:textId="68CC2696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Nom </w:t>
            </w:r>
          </w:p>
        </w:tc>
        <w:tc>
          <w:tcPr>
            <w:tcW w:w="1653" w:type="pct"/>
            <w:shd w:val="clear" w:color="auto" w:fill="4472C4" w:themeFill="accent5"/>
            <w:noWrap/>
            <w:vAlign w:val="center"/>
            <w:hideMark/>
          </w:tcPr>
          <w:p w14:paraId="052504F0" w14:textId="786ED52F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Qualifications </w:t>
            </w:r>
          </w:p>
        </w:tc>
        <w:tc>
          <w:tcPr>
            <w:tcW w:w="2580" w:type="pct"/>
            <w:shd w:val="clear" w:color="auto" w:fill="4472C4" w:themeFill="accent5"/>
            <w:noWrap/>
            <w:vAlign w:val="center"/>
            <w:hideMark/>
          </w:tcPr>
          <w:p w14:paraId="783B26D4" w14:textId="4D35C293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Formations </w:t>
            </w:r>
          </w:p>
        </w:tc>
      </w:tr>
      <w:tr w:rsidR="00A25F94" w:rsidRPr="004D4B89" w14:paraId="6D1FB7A8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62B0578C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14:paraId="221B7E9C" w14:textId="1068EAE3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  <w:hideMark/>
          </w:tcPr>
          <w:p w14:paraId="13D4FDF7" w14:textId="4D102CAD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12AC093A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74D59A72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14:paraId="4192EF57" w14:textId="2407CA80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  <w:hideMark/>
          </w:tcPr>
          <w:p w14:paraId="3CF4B40C" w14:textId="008ECF4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8983789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6CEAB9E1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14:paraId="03E9D558" w14:textId="59F067A4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  <w:hideMark/>
          </w:tcPr>
          <w:p w14:paraId="3CAA33F6" w14:textId="01B295E3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50DB8B33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32977470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14:paraId="775AB537" w14:textId="76C4E1EE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  <w:hideMark/>
          </w:tcPr>
          <w:p w14:paraId="6DE6F896" w14:textId="3B2CD6B2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4754DF52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11781559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14:paraId="46D7A770" w14:textId="7A1C621E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  <w:hideMark/>
          </w:tcPr>
          <w:p w14:paraId="5A3F3EB0" w14:textId="4235369A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0901F82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1E083085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14:paraId="3B3A2F17" w14:textId="2DED0013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  <w:hideMark/>
          </w:tcPr>
          <w:p w14:paraId="422D57DA" w14:textId="0E7C8B90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221C3177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1415ABDA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14:paraId="1E6E73B5" w14:textId="7828B762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  <w:hideMark/>
          </w:tcPr>
          <w:p w14:paraId="0E59B25C" w14:textId="5B02D014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534D3980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2EA264FE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</w:tcPr>
          <w:p w14:paraId="2709380C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</w:tcPr>
          <w:p w14:paraId="27B7DAAF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DB1DC90" w14:textId="77777777" w:rsidTr="00916049">
        <w:trPr>
          <w:trHeight w:val="353"/>
        </w:trPr>
        <w:tc>
          <w:tcPr>
            <w:tcW w:w="767" w:type="pct"/>
            <w:shd w:val="clear" w:color="auto" w:fill="auto"/>
            <w:noWrap/>
            <w:vAlign w:val="center"/>
          </w:tcPr>
          <w:p w14:paraId="54A3B9BE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653" w:type="pct"/>
            <w:shd w:val="clear" w:color="auto" w:fill="auto"/>
            <w:noWrap/>
            <w:vAlign w:val="center"/>
          </w:tcPr>
          <w:p w14:paraId="28198A7D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580" w:type="pct"/>
            <w:shd w:val="clear" w:color="auto" w:fill="auto"/>
            <w:noWrap/>
            <w:vAlign w:val="center"/>
          </w:tcPr>
          <w:p w14:paraId="76E2966D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283F605F" w14:textId="70519FBA" w:rsidR="008D2AF1" w:rsidRPr="004D4B89" w:rsidRDefault="00A25F94" w:rsidP="00C46723">
      <w:pPr>
        <w:spacing w:after="60" w:line="240" w:lineRule="auto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Description des moyens matériels utilisés</w:t>
      </w:r>
    </w:p>
    <w:p w14:paraId="0AA1F84F" w14:textId="46212DF6" w:rsidR="00A25F94" w:rsidRDefault="00A25F94" w:rsidP="00C46723">
      <w:pPr>
        <w:pStyle w:val="Default"/>
        <w:spacing w:before="0"/>
        <w:ind w:left="993" w:hanging="993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C46723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Exemples : type </w:t>
      </w:r>
      <w:r w:rsid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>de véhicules..</w:t>
      </w:r>
      <w:r w:rsidRPr="00C46723"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2EF3F35C" w14:textId="77777777" w:rsidR="00C46723" w:rsidRPr="00C46723" w:rsidRDefault="00C46723" w:rsidP="00C46723">
      <w:pPr>
        <w:pStyle w:val="Default"/>
        <w:spacing w:before="0"/>
        <w:ind w:left="993" w:hanging="993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4214"/>
        <w:gridCol w:w="4214"/>
      </w:tblGrid>
      <w:tr w:rsidR="00A25F94" w:rsidRPr="004D4B89" w14:paraId="53B95571" w14:textId="77777777" w:rsidTr="00C93EB8">
        <w:trPr>
          <w:trHeight w:val="353"/>
        </w:trPr>
        <w:tc>
          <w:tcPr>
            <w:tcW w:w="970" w:type="pct"/>
            <w:shd w:val="clear" w:color="auto" w:fill="4472C4" w:themeFill="accent5"/>
            <w:noWrap/>
            <w:vAlign w:val="center"/>
            <w:hideMark/>
          </w:tcPr>
          <w:p w14:paraId="473BCA07" w14:textId="6EA8C23F" w:rsidR="00A25F94" w:rsidRPr="004D4B89" w:rsidRDefault="00A25F94" w:rsidP="00A25F94">
            <w:pPr>
              <w:spacing w:after="100" w:line="240" w:lineRule="auto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Type de matériel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5BC241C9" w14:textId="38F46B66" w:rsidR="00A25F94" w:rsidRPr="004D4B89" w:rsidRDefault="00A25F94" w:rsidP="00A25F94">
            <w:pPr>
              <w:spacing w:after="100" w:line="240" w:lineRule="auto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N° d’identification (ou immatriculation)</w:t>
            </w:r>
            <w:r w:rsidR="005E25C5"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 / nombre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4662B4A7" w14:textId="1CE5EE2E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Descriptif et/ou photo</w:t>
            </w:r>
          </w:p>
        </w:tc>
      </w:tr>
      <w:tr w:rsidR="00C93EB8" w:rsidRPr="00C93EB8" w14:paraId="6063AC39" w14:textId="77777777" w:rsidTr="00C93EB8">
        <w:trPr>
          <w:trHeight w:val="353"/>
        </w:trPr>
        <w:tc>
          <w:tcPr>
            <w:tcW w:w="970" w:type="pct"/>
            <w:shd w:val="clear" w:color="auto" w:fill="F2F2F2" w:themeFill="background1" w:themeFillShade="F2"/>
            <w:noWrap/>
            <w:vAlign w:val="center"/>
          </w:tcPr>
          <w:p w14:paraId="080FA3AD" w14:textId="4ED8C77C" w:rsidR="00A25F94" w:rsidRPr="00C93EB8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Exemple : </w:t>
            </w:r>
            <w:r w:rsidR="0091604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buggy</w:t>
            </w: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 1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</w:tcPr>
          <w:p w14:paraId="5B06CC3C" w14:textId="7B3E720C" w:rsidR="00A25F94" w:rsidRPr="00C93EB8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N</w:t>
            </w:r>
            <w:r w:rsidR="000E238C"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C</w:t>
            </w: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 988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</w:tcPr>
          <w:p w14:paraId="2ED5EFF7" w14:textId="4FC94671" w:rsidR="00A25F94" w:rsidRPr="00C93EB8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Mimine II : semi-rigide de 6m bleu, 12 places</w:t>
            </w:r>
          </w:p>
        </w:tc>
      </w:tr>
      <w:tr w:rsidR="00A25F94" w:rsidRPr="004D4B89" w14:paraId="6C1D7CA3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6BA8E57C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4978ADD3" w14:textId="04970DEC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35B14128" w14:textId="15F57505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73325EF0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424362A4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2E2BF6EF" w14:textId="6FBC315D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7AD01FE" w14:textId="31FDC6B1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4CEB6F96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6E710C14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01E954E1" w14:textId="2D9BA54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F69E7B8" w14:textId="21BEBE6A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0C5B2ABC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7F24B411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3E1CE391" w14:textId="3E4A5C2D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75530106" w14:textId="4720542F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3E1697B6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208322F9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1E17888" w14:textId="4B895D30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21D9DD96" w14:textId="45BF00AA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4618DB6B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03C70141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0487CFD1" w14:textId="06BB1703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93C370D" w14:textId="6FC8D5B3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9591C0B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42A66EB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05F229F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3640A726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753BA67C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1A95B78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7CAE6E3C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4AC7FCD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58662FB0" w14:textId="77777777" w:rsidR="00916049" w:rsidRPr="00916049" w:rsidRDefault="00916049" w:rsidP="00916049">
      <w:pPr>
        <w:pStyle w:val="Default"/>
        <w:spacing w:before="0"/>
        <w:ind w:left="993" w:hanging="993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6707BD84" w14:textId="43844AFE" w:rsidR="00916049" w:rsidRPr="004D4B89" w:rsidRDefault="00916049" w:rsidP="00916049">
      <w:pPr>
        <w:spacing w:after="100" w:line="240" w:lineRule="auto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Description des </w:t>
      </w:r>
      <w:r w:rsidRPr="00916049">
        <w:rPr>
          <w:rFonts w:asciiTheme="majorHAnsi" w:hAnsiTheme="majorHAnsi" w:cstheme="minorHAnsi"/>
          <w:b/>
          <w:bCs/>
          <w:color w:val="034990"/>
          <w:sz w:val="22"/>
          <w:szCs w:val="22"/>
        </w:rPr>
        <w:t>circuits empruntés (trajets aller/retour sur site, zones de débarquement et d’embarquement, circulation ou stationnement dans les AP</w:t>
      </w:r>
    </w:p>
    <w:p w14:paraId="2E1D0732" w14:textId="6067C9A4" w:rsidR="00916049" w:rsidRPr="00916049" w:rsidRDefault="00916049" w:rsidP="00916049">
      <w:pPr>
        <w:pStyle w:val="Default"/>
        <w:spacing w:before="0"/>
        <w:ind w:left="992" w:hanging="992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>Reporter sur une ou plusieurs cartes à joindre au dossier</w:t>
      </w: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 :</w:t>
      </w:r>
    </w:p>
    <w:p w14:paraId="2AA9E507" w14:textId="317F4399" w:rsidR="00916049" w:rsidRPr="00916049" w:rsidRDefault="00916049" w:rsidP="00916049">
      <w:pPr>
        <w:pStyle w:val="Default"/>
        <w:numPr>
          <w:ilvl w:val="0"/>
          <w:numId w:val="16"/>
        </w:numPr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proofErr w:type="gramStart"/>
      <w:r w:rsidRP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>les</w:t>
      </w:r>
      <w:proofErr w:type="gramEnd"/>
      <w:r w:rsidRP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itinéraires empruntés au sein des AP (fournir les tracés GPS du parcours type, au format GPX ou KML)</w:t>
      </w: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52C40B8B" w14:textId="1CD6413E" w:rsidR="00916049" w:rsidRPr="00916049" w:rsidRDefault="00916049" w:rsidP="00916049">
      <w:pPr>
        <w:pStyle w:val="Default"/>
        <w:numPr>
          <w:ilvl w:val="0"/>
          <w:numId w:val="16"/>
        </w:numPr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proofErr w:type="gramStart"/>
      <w:r w:rsidRP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>les</w:t>
      </w:r>
      <w:proofErr w:type="gramEnd"/>
      <w:r w:rsidRP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zones de débarquement et d’embarquement des clients (points GPS au format précité)</w:t>
      </w: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005CD9C2" w14:textId="476E93C8" w:rsidR="00916049" w:rsidRDefault="00916049" w:rsidP="00916049">
      <w:pPr>
        <w:pStyle w:val="Default"/>
        <w:numPr>
          <w:ilvl w:val="0"/>
          <w:numId w:val="16"/>
        </w:numPr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proofErr w:type="gramStart"/>
      <w:r w:rsidRP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>les</w:t>
      </w:r>
      <w:proofErr w:type="gramEnd"/>
      <w:r w:rsidRP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zones de stationnement habituelles (points GPS au format précité).</w:t>
      </w:r>
    </w:p>
    <w:p w14:paraId="7C860783" w14:textId="51FFA3B5" w:rsidR="006F4F00" w:rsidRPr="00B67FB8" w:rsidRDefault="006F4F00" w:rsidP="00C46723">
      <w:pPr>
        <w:pStyle w:val="Sansinterligne"/>
      </w:pPr>
    </w:p>
    <w:p w14:paraId="7AA67813" w14:textId="3618D940" w:rsidR="00735B5E" w:rsidRPr="00B67FB8" w:rsidRDefault="00F3180A" w:rsidP="00540E8B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9" w:name="_Toc222299673"/>
      <w:r w:rsidRPr="00B67FB8">
        <w:rPr>
          <w:rFonts w:asciiTheme="majorHAnsi" w:hAnsiTheme="majorHAnsi" w:cstheme="minorHAnsi"/>
          <w:b/>
          <w:sz w:val="24"/>
          <w:szCs w:val="24"/>
        </w:rPr>
        <w:t>3</w:t>
      </w:r>
      <w:r w:rsidR="00781881" w:rsidRPr="00B67FB8">
        <w:rPr>
          <w:rFonts w:asciiTheme="majorHAnsi" w:hAnsiTheme="majorHAnsi" w:cstheme="minorHAnsi"/>
          <w:b/>
          <w:sz w:val="24"/>
          <w:szCs w:val="24"/>
        </w:rPr>
        <w:t xml:space="preserve">- </w:t>
      </w:r>
      <w:r w:rsidR="00FF410F" w:rsidRPr="00B67FB8">
        <w:rPr>
          <w:rFonts w:asciiTheme="majorHAnsi" w:hAnsiTheme="majorHAnsi" w:cstheme="minorHAnsi"/>
          <w:b/>
          <w:sz w:val="24"/>
          <w:szCs w:val="24"/>
        </w:rPr>
        <w:t>Justifier le</w:t>
      </w:r>
      <w:r w:rsidR="00D7034F" w:rsidRPr="00B67FB8">
        <w:rPr>
          <w:rFonts w:asciiTheme="majorHAnsi" w:hAnsiTheme="majorHAnsi" w:cstheme="minorHAnsi"/>
          <w:b/>
          <w:sz w:val="24"/>
          <w:szCs w:val="24"/>
        </w:rPr>
        <w:t xml:space="preserve"> choix</w:t>
      </w:r>
      <w:r w:rsidR="00FF410F" w:rsidRPr="00B67FB8">
        <w:rPr>
          <w:rFonts w:asciiTheme="majorHAnsi" w:hAnsiTheme="majorHAnsi" w:cstheme="minorHAnsi"/>
          <w:b/>
          <w:sz w:val="24"/>
          <w:szCs w:val="24"/>
        </w:rPr>
        <w:t xml:space="preserve"> des</w:t>
      </w:r>
      <w:r w:rsidR="00D7034F" w:rsidRPr="00B67FB8">
        <w:rPr>
          <w:rFonts w:asciiTheme="majorHAnsi" w:hAnsiTheme="majorHAnsi" w:cstheme="minorHAnsi"/>
          <w:b/>
          <w:sz w:val="24"/>
          <w:szCs w:val="24"/>
        </w:rPr>
        <w:t xml:space="preserve"> site</w:t>
      </w:r>
      <w:r w:rsidR="00FF410F" w:rsidRPr="00B67FB8">
        <w:rPr>
          <w:rFonts w:asciiTheme="majorHAnsi" w:hAnsiTheme="majorHAnsi" w:cstheme="minorHAnsi"/>
          <w:b/>
          <w:sz w:val="24"/>
          <w:szCs w:val="24"/>
        </w:rPr>
        <w:t>s</w:t>
      </w:r>
      <w:r w:rsidR="00B9730B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fréquentés</w:t>
      </w:r>
      <w:bookmarkEnd w:id="9"/>
    </w:p>
    <w:p w14:paraId="60FD22C9" w14:textId="49AEBF57" w:rsidR="00130F94" w:rsidRPr="004D4B89" w:rsidRDefault="00735B5E" w:rsidP="00F95872">
      <w:pPr>
        <w:spacing w:after="12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130F94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Précise</w:t>
      </w:r>
      <w:r w:rsidR="000E0DB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r</w:t>
      </w:r>
      <w:r w:rsidR="00130F94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les raisons d’ordre économique, sociale ou environnementale </w:t>
      </w:r>
      <w:r w:rsidR="00D7034F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 vos destinations</w:t>
      </w:r>
    </w:p>
    <w:p w14:paraId="58930044" w14:textId="1ABD43EF" w:rsidR="00735B5E" w:rsidRPr="00B67FB8" w:rsidRDefault="008D2AF1" w:rsidP="00A97F7E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Ce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paragraphe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vise à 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étayer </w:t>
      </w:r>
      <w:r w:rsidR="007C387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les raisons de votre choix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, afin de comprendre sa construction, son dimensionnement et sa cohérence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au vu des trois piliers 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du dével</w:t>
      </w:r>
      <w:r w:rsidR="00E7325D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oppement durable</w:t>
      </w:r>
      <w:r w:rsidR="00735B5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:</w:t>
      </w:r>
    </w:p>
    <w:p w14:paraId="49ECEDD4" w14:textId="630C396B" w:rsidR="00735B5E" w:rsidRPr="00B67FB8" w:rsidRDefault="00735B5E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Social : intérêt pour la population, activités voisines, intégration de la dimension humaine, 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="001849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216CC6FE" w14:textId="05A3B6CC" w:rsidR="00735B5E" w:rsidRPr="00B67FB8" w:rsidRDefault="00735B5E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Économique : 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état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de la filière, 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participation au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développement économique, 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="001849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651AC41B" w14:textId="7B2B11F9" w:rsidR="00735B5E" w:rsidRPr="00B67FB8" w:rsidRDefault="00735B5E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Environnemental : réfléchi pour être le plus respectueux de l’environnement, 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="001849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69BF7676" w14:textId="30A9EA90" w:rsidR="007B528B" w:rsidRPr="00B67FB8" w:rsidRDefault="007B528B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Contraintes logistiques : capacité des moyens humains et matériels, structures disponibles sur site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, etc.</w:t>
      </w:r>
    </w:p>
    <w:p w14:paraId="4705CA7C" w14:textId="77777777" w:rsidR="00184960" w:rsidRPr="00B67FB8" w:rsidRDefault="00184960" w:rsidP="00A97F7E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1DBDCB16" w14:textId="7015FC53" w:rsidR="007716FF" w:rsidRDefault="00E7325D" w:rsidP="00A97F7E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lastRenderedPageBreak/>
        <w:t>Il est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important de mettre en avant l’intérêt général 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de la population 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</w:t>
      </w:r>
      <w:r w:rsidR="007C387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t l’existence ou non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de solutions alternatives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au regard des impacts sur l’environnement</w:t>
      </w:r>
      <w:r w:rsidR="007C387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167DED12" w14:textId="77777777" w:rsidR="0045028A" w:rsidRPr="00B67FB8" w:rsidRDefault="0045028A" w:rsidP="00A97F7E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59EFF9A8" w14:textId="77777777" w:rsidR="00916049" w:rsidRDefault="00916049" w:rsidP="00916049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66499904" w14:textId="77777777" w:rsidR="00916049" w:rsidRDefault="00916049" w:rsidP="00916049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0801961" w14:textId="77777777" w:rsidR="00916049" w:rsidRDefault="00916049" w:rsidP="00916049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D5A596F" w14:textId="77777777" w:rsidR="00916049" w:rsidRPr="00B67FB8" w:rsidRDefault="00916049" w:rsidP="00916049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E25BDD5" w14:textId="77777777" w:rsidR="00916049" w:rsidRDefault="00916049" w:rsidP="00916049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6F822C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85B8D4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B48AECB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E668A33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ED081F3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6E9F903" w14:textId="77777777" w:rsidR="00ED1632" w:rsidRPr="00B67FB8" w:rsidRDefault="00ED1632" w:rsidP="00ED1632">
      <w:pPr>
        <w:pStyle w:val="Sansinterligne"/>
        <w:rPr>
          <w:rFonts w:asciiTheme="majorHAnsi" w:hAnsiTheme="majorHAnsi"/>
        </w:rPr>
      </w:pPr>
    </w:p>
    <w:p w14:paraId="14CDDEB6" w14:textId="18A42522" w:rsidR="004D4B89" w:rsidRPr="004D4B89" w:rsidRDefault="004D4B89" w:rsidP="004D4B89">
      <w:pPr>
        <w:spacing w:after="12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Tableau récapitulatif</w:t>
      </w:r>
    </w:p>
    <w:p w14:paraId="77FA098E" w14:textId="3EE93CCA" w:rsidR="00A97F7E" w:rsidRPr="00B67FB8" w:rsidRDefault="003F0BC4" w:rsidP="004D4B89">
      <w:pPr>
        <w:spacing w:before="0" w:after="0"/>
        <w:rPr>
          <w:rFonts w:asciiTheme="majorHAnsi" w:hAnsiTheme="majorHAnsi" w:cstheme="minorHAnsi"/>
          <w:i/>
          <w:iCs/>
        </w:rPr>
      </w:pPr>
      <w:r w:rsidRPr="00B67FB8">
        <w:rPr>
          <w:rFonts w:asciiTheme="majorHAnsi" w:hAnsiTheme="majorHAnsi" w:cstheme="minorHAnsi"/>
          <w:i/>
          <w:iCs/>
        </w:rPr>
        <w:t xml:space="preserve">Remplir le tableau </w:t>
      </w:r>
      <w:r w:rsidR="00D7034F" w:rsidRPr="00B67FB8">
        <w:rPr>
          <w:rFonts w:asciiTheme="majorHAnsi" w:hAnsiTheme="majorHAnsi" w:cstheme="minorHAnsi"/>
          <w:i/>
          <w:iCs/>
        </w:rPr>
        <w:t>ci-dessous</w:t>
      </w:r>
      <w:r w:rsidR="00E7325D" w:rsidRPr="00B67FB8">
        <w:rPr>
          <w:rFonts w:asciiTheme="majorHAnsi" w:hAnsiTheme="majorHAnsi" w:cstheme="minorHAnsi"/>
          <w:i/>
          <w:iCs/>
        </w:rPr>
        <w:t xml:space="preserve"> pour résumer vos choix</w:t>
      </w:r>
      <w:r w:rsidR="00A97F7E" w:rsidRPr="00B67FB8">
        <w:rPr>
          <w:rFonts w:asciiTheme="majorHAnsi" w:hAnsiTheme="majorHAnsi" w:cstheme="minorHAnsi"/>
          <w:i/>
          <w:iCs/>
        </w:rPr>
        <w:t>.</w:t>
      </w:r>
    </w:p>
    <w:p w14:paraId="398C2997" w14:textId="554C76B6" w:rsidR="00A97F7E" w:rsidRPr="00C93EB8" w:rsidRDefault="00C93EB8" w:rsidP="00C93EB8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</w:pPr>
      <w:r w:rsidRPr="004D4B89"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>Exemple</w:t>
      </w:r>
      <w:r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>s</w:t>
      </w:r>
      <w:r w:rsidRPr="004D4B89"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 xml:space="preserve"> : présence d’aménagements provinciaux, </w:t>
      </w:r>
      <w:r w:rsidR="00916049"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 xml:space="preserve">statut d’aire protégée, </w:t>
      </w:r>
      <w:r w:rsidRPr="004D4B89"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>présence d’espèces emblématiques, facilité d’accès, temps de trajet, etc.</w:t>
      </w:r>
    </w:p>
    <w:tbl>
      <w:tblPr>
        <w:tblW w:w="5000" w:type="pct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7034F" w:rsidRPr="00C93EB8" w14:paraId="20EB428E" w14:textId="77777777" w:rsidTr="00C93EB8">
        <w:trPr>
          <w:trHeight w:val="54"/>
        </w:trPr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24DCC595" w14:textId="38D207B8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Nom site</w:t>
            </w:r>
          </w:p>
        </w:tc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4494B1B5" w14:textId="77777777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Raison 1</w:t>
            </w:r>
          </w:p>
        </w:tc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177238A9" w14:textId="77777777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Raison 2</w:t>
            </w:r>
          </w:p>
        </w:tc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13F45EF3" w14:textId="77777777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Raison 3</w:t>
            </w:r>
          </w:p>
        </w:tc>
      </w:tr>
      <w:tr w:rsidR="00D7034F" w:rsidRPr="00C93EB8" w14:paraId="12FBA612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7C6516DA" w14:textId="33E26524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D2A9E28" w14:textId="2CBD3B4A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7025333" w14:textId="4CEFF600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F3EB03B" w14:textId="7FED47FF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37E464D3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5B1EC3D3" w14:textId="780409A9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64B53D6" w14:textId="3B6AB434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2DC1EF2" w14:textId="55AF26A7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19BFA76" w14:textId="72983ED3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185422F1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4FFCB1F7" w14:textId="4DF3881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C443D3A" w14:textId="3F66038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0EDB482" w14:textId="3952FAA3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A32C248" w14:textId="078FF913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6438A7CB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6ECD48C5" w14:textId="12B993C9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46DA9DF" w14:textId="72BABEA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E1AB70B" w14:textId="53FED83F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1ECCB1B" w14:textId="47A304E0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1C97AEA6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6C8A008B" w14:textId="746731E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543C09F" w14:textId="01296E4A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3414B70" w14:textId="74266CD0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AF7B997" w14:textId="0131F23B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65A72466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0213D327" w14:textId="35F33BDF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D981F29" w14:textId="60E462BB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F0573D" w14:textId="0BD76257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24FACDB" w14:textId="2D78BC2A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1763E22E" w14:textId="77777777" w:rsidTr="00C93EB8">
        <w:trPr>
          <w:trHeight w:val="64"/>
        </w:trPr>
        <w:tc>
          <w:tcPr>
            <w:tcW w:w="1250" w:type="pct"/>
            <w:shd w:val="clear" w:color="auto" w:fill="auto"/>
            <w:noWrap/>
            <w:vAlign w:val="center"/>
          </w:tcPr>
          <w:p w14:paraId="582C4AE6" w14:textId="4F4CADB5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6423E56" w14:textId="21D39E9B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65E287C" w14:textId="5AD7BF52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543DC37" w14:textId="34AC8E31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24A3129D" w14:textId="4B9E5345" w:rsidR="003D3E5C" w:rsidRPr="00B67FB8" w:rsidRDefault="003D3E5C" w:rsidP="0045028A">
      <w:pPr>
        <w:pStyle w:val="Sansinterligne"/>
        <w:rPr>
          <w:rFonts w:eastAsiaTheme="majorEastAsia"/>
        </w:rPr>
      </w:pPr>
    </w:p>
    <w:p w14:paraId="38AB9662" w14:textId="1EC2EF71" w:rsidR="00735B5E" w:rsidRPr="00B67FB8" w:rsidRDefault="00F3180A" w:rsidP="00CA122D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10" w:name="_Toc222299674"/>
      <w:r w:rsidRPr="00B67FB8">
        <w:rPr>
          <w:rFonts w:asciiTheme="majorHAnsi" w:hAnsiTheme="majorHAnsi" w:cstheme="minorHAnsi"/>
          <w:b/>
          <w:sz w:val="24"/>
          <w:szCs w:val="24"/>
        </w:rPr>
        <w:t>4</w:t>
      </w:r>
      <w:r w:rsidR="00BB3097" w:rsidRPr="00B67FB8">
        <w:rPr>
          <w:rFonts w:asciiTheme="majorHAnsi" w:hAnsiTheme="majorHAnsi" w:cstheme="minorHAnsi"/>
          <w:b/>
          <w:sz w:val="24"/>
          <w:szCs w:val="24"/>
        </w:rPr>
        <w:t>- I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>ncidences pr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>visibles de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s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 xml:space="preserve"> activit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és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 xml:space="preserve"> sur la pr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>servation de la biodiversit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 xml:space="preserve"> et des milieux</w:t>
      </w:r>
      <w:r w:rsidR="000B7BC4" w:rsidRPr="00B67FB8">
        <w:rPr>
          <w:rFonts w:asciiTheme="majorHAnsi" w:hAnsiTheme="majorHAnsi" w:cstheme="minorHAnsi"/>
          <w:b/>
          <w:sz w:val="24"/>
          <w:szCs w:val="24"/>
        </w:rPr>
        <w:t xml:space="preserve"> dans les aires protég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0B7BC4" w:rsidRPr="00B67FB8">
        <w:rPr>
          <w:rFonts w:asciiTheme="majorHAnsi" w:hAnsiTheme="majorHAnsi" w:cstheme="minorHAnsi"/>
          <w:b/>
          <w:sz w:val="24"/>
          <w:szCs w:val="24"/>
        </w:rPr>
        <w:t>es</w:t>
      </w:r>
      <w:bookmarkEnd w:id="10"/>
    </w:p>
    <w:p w14:paraId="69C081E4" w14:textId="717305E5" w:rsidR="00EB3003" w:rsidRPr="004D4B89" w:rsidRDefault="003362C4" w:rsidP="00E8334B">
      <w:pPr>
        <w:spacing w:before="24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CF359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É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tat initial des milieux</w:t>
      </w:r>
      <w:r w:rsidR="00A744CD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en AP</w:t>
      </w:r>
      <w:r w:rsidR="00EB300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directement impactés par </w:t>
      </w:r>
      <w:r w:rsidR="00CF359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les </w:t>
      </w:r>
      <w:r w:rsidR="00EB300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activité</w:t>
      </w:r>
      <w:r w:rsidR="00CF359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s</w:t>
      </w:r>
    </w:p>
    <w:p w14:paraId="74DF77DF" w14:textId="763D6FFE" w:rsidR="00E31038" w:rsidRPr="004D4B89" w:rsidRDefault="00E31038" w:rsidP="00D24008">
      <w:pPr>
        <w:pStyle w:val="Default"/>
        <w:spacing w:before="0" w:after="60"/>
        <w:jc w:val="both"/>
        <w:rPr>
          <w:rFonts w:asciiTheme="majorHAnsi" w:hAnsiTheme="majorHAnsi" w:cstheme="minorHAnsi"/>
          <w:b/>
          <w:bCs/>
          <w:i/>
          <w:iCs/>
          <w:color w:val="auto"/>
          <w:sz w:val="20"/>
          <w:szCs w:val="20"/>
        </w:rPr>
      </w:pPr>
      <w:r w:rsidRPr="004D4B89">
        <w:rPr>
          <w:rFonts w:asciiTheme="majorHAnsi" w:hAnsiTheme="majorHAnsi" w:cstheme="minorHAnsi"/>
          <w:b/>
          <w:bCs/>
          <w:i/>
          <w:iCs/>
          <w:color w:val="auto"/>
          <w:sz w:val="20"/>
          <w:szCs w:val="20"/>
        </w:rPr>
        <w:t>Pour compléter cette rubrique des informations générales sont disponibles :</w:t>
      </w:r>
    </w:p>
    <w:p w14:paraId="45431355" w14:textId="33E5059A" w:rsidR="00D24008" w:rsidRPr="00B67FB8" w:rsidRDefault="00E31038" w:rsidP="00D24008">
      <w:pPr>
        <w:pStyle w:val="Default"/>
        <w:numPr>
          <w:ilvl w:val="0"/>
          <w:numId w:val="11"/>
        </w:numPr>
        <w:spacing w:before="0" w:after="60"/>
        <w:ind w:left="426" w:hanging="284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proofErr w:type="gramStart"/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sur</w:t>
      </w:r>
      <w:proofErr w:type="gramEnd"/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le site internet de la province Sud</w:t>
      </w:r>
      <w:r w:rsid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 : </w:t>
      </w:r>
      <w:bookmarkStart w:id="11" w:name="_Hlk222299538"/>
      <w:r w:rsidR="0072535E">
        <w:fldChar w:fldCharType="begin"/>
      </w:r>
      <w:r w:rsidR="0072535E">
        <w:instrText xml:space="preserve"> HYPERLINK "https://www.province-sud.nc/environnement/aires-protegees/" </w:instrText>
      </w:r>
      <w:r w:rsidR="0072535E">
        <w:fldChar w:fldCharType="separate"/>
      </w:r>
      <w:r w:rsidR="00916049" w:rsidRPr="00D424C6">
        <w:rPr>
          <w:rStyle w:val="Lienhypertexte"/>
          <w:rFonts w:asciiTheme="majorHAnsi" w:hAnsiTheme="majorHAnsi" w:cstheme="minorHAnsi"/>
          <w:i/>
          <w:iCs/>
          <w:sz w:val="20"/>
          <w:szCs w:val="20"/>
        </w:rPr>
        <w:t>https://www.province-sud.nc/environnement/aires-protegees/</w:t>
      </w:r>
      <w:r w:rsidR="0072535E">
        <w:rPr>
          <w:rStyle w:val="Lienhypertexte"/>
          <w:rFonts w:asciiTheme="majorHAnsi" w:hAnsiTheme="majorHAnsi" w:cstheme="minorHAnsi"/>
          <w:i/>
          <w:iCs/>
          <w:sz w:val="20"/>
          <w:szCs w:val="20"/>
        </w:rPr>
        <w:fldChar w:fldCharType="end"/>
      </w:r>
      <w:bookmarkEnd w:id="11"/>
      <w:r w:rsidR="00916049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52BDB25A" w14:textId="5D2A81F8" w:rsidR="00E8334B" w:rsidRPr="00B67FB8" w:rsidRDefault="00D24008" w:rsidP="00E8334B">
      <w:pPr>
        <w:pStyle w:val="Default"/>
        <w:numPr>
          <w:ilvl w:val="0"/>
          <w:numId w:val="11"/>
        </w:numPr>
        <w:spacing w:before="0" w:after="240"/>
        <w:ind w:left="426" w:hanging="284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proofErr w:type="gramStart"/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s</w:t>
      </w:r>
      <w:r w:rsidR="00E31038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ur</w:t>
      </w:r>
      <w:proofErr w:type="gramEnd"/>
      <w:r w:rsidR="00E31038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demande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auprès de </w:t>
      </w:r>
      <w:r w:rsidR="00E31038" w:rsidRPr="00B67FB8">
        <w:rPr>
          <w:rFonts w:asciiTheme="majorHAnsi" w:hAnsiTheme="majorHAnsi" w:cstheme="minorHAnsi"/>
          <w:i/>
          <w:iCs/>
          <w:sz w:val="20"/>
          <w:szCs w:val="20"/>
          <w14:textFill>
            <w14:solidFill>
              <w14:srgbClr w14:val="000000">
                <w14:lumMod w14:val="75000"/>
              </w14:srgbClr>
            </w14:solidFill>
          </w14:textFill>
        </w:rPr>
        <w:t>la Direction du Développement Durable des Territoires de la province Sud (DDDT)</w:t>
      </w:r>
      <w:r w:rsidR="00E31038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1FDB3663" w14:textId="77777777" w:rsidR="00ED1632" w:rsidRPr="00B67FB8" w:rsidRDefault="00ED1632" w:rsidP="00ED1632">
      <w:pPr>
        <w:pStyle w:val="Sansinterligne"/>
        <w:rPr>
          <w:rFonts w:asciiTheme="majorHAnsi" w:hAnsiTheme="majorHAnsi"/>
        </w:rPr>
      </w:pPr>
    </w:p>
    <w:p w14:paraId="4A691101" w14:textId="40A27765" w:rsidR="00EB3003" w:rsidRPr="00B67FB8" w:rsidRDefault="00CF3590" w:rsidP="000E0DBA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Milieu</w:t>
      </w:r>
      <w:r w:rsidR="00FB14F1"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="00082A1C">
        <w:rPr>
          <w:rFonts w:asciiTheme="majorHAnsi" w:hAnsiTheme="majorHAnsi" w:cstheme="minorHAnsi"/>
          <w:b/>
          <w:bCs/>
          <w:color w:val="034990"/>
          <w:sz w:val="22"/>
          <w:szCs w:val="22"/>
        </w:rPr>
        <w:t>physique</w:t>
      </w:r>
    </w:p>
    <w:p w14:paraId="046F5D88" w14:textId="77777777" w:rsidR="0072535E" w:rsidRDefault="00082A1C" w:rsidP="0045028A">
      <w:pPr>
        <w:spacing w:before="80" w:after="80" w:line="240" w:lineRule="auto"/>
        <w:rPr>
          <w:rFonts w:asciiTheme="majorHAnsi" w:hAnsiTheme="majorHAnsi" w:cstheme="minorHAnsi"/>
          <w:i/>
          <w:iCs/>
        </w:rPr>
      </w:pPr>
      <w:r w:rsidRPr="00082A1C">
        <w:rPr>
          <w:rFonts w:asciiTheme="majorHAnsi" w:hAnsiTheme="majorHAnsi" w:cstheme="minorHAnsi"/>
          <w:i/>
          <w:iCs/>
        </w:rPr>
        <w:t>Réaliser une description générale de la zone d’activité.</w:t>
      </w:r>
    </w:p>
    <w:p w14:paraId="22F403C7" w14:textId="61C2ACE3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641AD08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097C72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9C0D6D2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5FE2F72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36F1DA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8D25A07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8D492C3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E12BC22" w14:textId="67855021" w:rsidR="001107F4" w:rsidRPr="00B67FB8" w:rsidRDefault="00CF3590" w:rsidP="000E0DBA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lastRenderedPageBreak/>
        <w:t>Milieu</w:t>
      </w:r>
      <w:r w:rsidR="00FB14F1"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t</w:t>
      </w:r>
      <w:r w:rsidR="00987730"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errestre</w:t>
      </w:r>
    </w:p>
    <w:p w14:paraId="5456D642" w14:textId="41722921" w:rsidR="00317481" w:rsidRPr="00B67FB8" w:rsidRDefault="00524EE9" w:rsidP="00E31038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Recenser le type de formations végétales (forêt littorale, forêt sèche, </w:t>
      </w:r>
      <w:r w:rsidR="00E850D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) et les espèces rares et menacées présentes sur site.</w:t>
      </w:r>
    </w:p>
    <w:p w14:paraId="05904840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B306AC9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B7D68F3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5301A80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17593B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6B1A196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790CED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95C9FD1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16C0338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7C46392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9E647A5" w14:textId="77777777" w:rsidR="00B32145" w:rsidRPr="00B67FB8" w:rsidRDefault="00B32145" w:rsidP="0045028A">
      <w:pPr>
        <w:pStyle w:val="Sansinterligne"/>
      </w:pPr>
    </w:p>
    <w:p w14:paraId="57CC37B6" w14:textId="4A8ADC63" w:rsidR="00D560AA" w:rsidRPr="00B67FB8" w:rsidRDefault="00D560AA" w:rsidP="00E850D0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Milieu humain</w:t>
      </w:r>
    </w:p>
    <w:p w14:paraId="59A1E2EB" w14:textId="3E68D8D3" w:rsidR="00D560AA" w:rsidRDefault="00D560AA" w:rsidP="00E850D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Préciser dans ce paragraphe toute singularité d’occupation du sol au droit ou au voisinage </w:t>
      </w:r>
      <w:r w:rsidR="001166AB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du site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: habitations,</w:t>
      </w:r>
      <w:r w:rsidR="00A86BDD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activités à proximité (ex. : mines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), </w:t>
      </w:r>
      <w:r w:rsidR="00E43433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fréquentation du site,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entité paysagère (ex.</w:t>
      </w:r>
      <w:r w:rsidR="00E850D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: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site particulier à protéger), patrimoine culturel (spécificité coutumière, site archéologique…), etc.</w:t>
      </w:r>
    </w:p>
    <w:p w14:paraId="342EF89B" w14:textId="77777777" w:rsidR="00C12C06" w:rsidRPr="00B67FB8" w:rsidRDefault="00C12C06" w:rsidP="00E850D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042CA4EB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FBF8CC9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288C473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3E549EB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E51838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830A77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6D965C7F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C67582B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63AE2FF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C73792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83C43C3" w14:textId="129D5C2D" w:rsidR="00F07879" w:rsidRPr="00B67FB8" w:rsidRDefault="00F07879" w:rsidP="006362BD">
      <w:pPr>
        <w:rPr>
          <w:rFonts w:asciiTheme="majorHAnsi" w:hAnsiTheme="majorHAnsi" w:cstheme="minorHAnsi"/>
          <w:color w:val="7E7E7E"/>
          <w:sz w:val="18"/>
          <w:szCs w:val="18"/>
        </w:rPr>
      </w:pPr>
    </w:p>
    <w:p w14:paraId="166A94F3" w14:textId="4D8A57EF" w:rsidR="00CC6D7E" w:rsidRPr="00B67FB8" w:rsidRDefault="00CC6D7E" w:rsidP="006362BD">
      <w:pPr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br w:type="page"/>
      </w:r>
    </w:p>
    <w:p w14:paraId="01E91F97" w14:textId="67931D92" w:rsidR="00A744CD" w:rsidRPr="004D4B89" w:rsidRDefault="00A744CD" w:rsidP="00F95872">
      <w:pPr>
        <w:spacing w:before="240" w:after="12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lastRenderedPageBreak/>
        <w:t>*</w:t>
      </w:r>
      <w:r w:rsidR="00781881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Typologie des impacts</w:t>
      </w:r>
    </w:p>
    <w:p w14:paraId="64A23FE4" w14:textId="5DE54E45" w:rsidR="00DF4114" w:rsidRPr="004D4B89" w:rsidRDefault="00DF4114" w:rsidP="000E0DBA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</w:pP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Impacts direct</w:t>
      </w:r>
      <w:r w:rsidR="009364E8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="00FE3B3F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et ind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irect</w:t>
      </w:r>
      <w:r w:rsidR="009364E8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</w:t>
      </w:r>
      <w:r w:rsidR="00FE3B3F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des actions 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  <w:u w:val="single"/>
        </w:rPr>
        <w:t>du porteur de projet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sur l’environnement</w:t>
      </w:r>
    </w:p>
    <w:p w14:paraId="1A52C9D2" w14:textId="6A378D92" w:rsidR="00DF4114" w:rsidRPr="00B67FB8" w:rsidRDefault="00DF4114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Compléter le</w:t>
      </w:r>
      <w:r w:rsidR="004F63B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tableau ci-dessous à l’aide d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es indices de fréquence et de gravité des impacts indiqués en annexe.</w:t>
      </w:r>
    </w:p>
    <w:p w14:paraId="751545BE" w14:textId="36094830" w:rsidR="00DF4114" w:rsidRPr="00B67FB8" w:rsidRDefault="00DF4114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Ajouter les</w:t>
      </w:r>
      <w:r w:rsidR="00FE3B3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impacts non recensés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si nécessaire.</w:t>
      </w:r>
    </w:p>
    <w:p w14:paraId="049DB84F" w14:textId="4BB0DE2B" w:rsidR="00FE3B3F" w:rsidRDefault="00FE3B3F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Inscrire « NA » pour « Non Applicable » si l’impact ne concerne pas vos activités.</w:t>
      </w:r>
    </w:p>
    <w:tbl>
      <w:tblPr>
        <w:tblStyle w:val="Grilledutableau"/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688"/>
        <w:gridCol w:w="2258"/>
        <w:gridCol w:w="2258"/>
        <w:gridCol w:w="2252"/>
      </w:tblGrid>
      <w:tr w:rsidR="0045028A" w:rsidRPr="0045028A" w14:paraId="6B4D3D22" w14:textId="77777777" w:rsidTr="00082A1C">
        <w:tc>
          <w:tcPr>
            <w:tcW w:w="1763" w:type="pct"/>
            <w:shd w:val="clear" w:color="auto" w:fill="4472C4" w:themeFill="accent5"/>
            <w:vAlign w:val="center"/>
          </w:tcPr>
          <w:p w14:paraId="67F59FEA" w14:textId="753B54AA" w:rsidR="0045028A" w:rsidRPr="0045028A" w:rsidRDefault="0045028A" w:rsidP="00567FC4">
            <w:pPr>
              <w:spacing w:before="0"/>
              <w:jc w:val="center"/>
              <w:rPr>
                <w:rFonts w:asciiTheme="majorHAnsi" w:hAnsiTheme="majorHAnsi" w:cstheme="minorHAnsi"/>
                <w:i/>
                <w:iCs/>
                <w:color w:val="FFFFFF" w:themeColor="background1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Nature de l’impact</w:t>
            </w:r>
            <w:r w:rsidR="00567FC4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br/>
            </w: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(du porteur de projet)</w:t>
            </w:r>
          </w:p>
        </w:tc>
        <w:tc>
          <w:tcPr>
            <w:tcW w:w="1080" w:type="pct"/>
            <w:shd w:val="clear" w:color="auto" w:fill="4472C4" w:themeFill="accent5"/>
            <w:vAlign w:val="center"/>
          </w:tcPr>
          <w:p w14:paraId="2F178AB2" w14:textId="77777777" w:rsidR="0045028A" w:rsidRPr="0045028A" w:rsidRDefault="0045028A" w:rsidP="0045028A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fréquence de l’impact</w:t>
            </w:r>
          </w:p>
          <w:p w14:paraId="5504BB42" w14:textId="35308CEE" w:rsidR="0045028A" w:rsidRPr="0045028A" w:rsidRDefault="0045028A" w:rsidP="0045028A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</w:t>
            </w:r>
            <w:proofErr w:type="gramStart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de</w:t>
            </w:r>
            <w:proofErr w:type="gramEnd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 xml:space="preserve"> 1 à 4)</w:t>
            </w:r>
          </w:p>
        </w:tc>
        <w:tc>
          <w:tcPr>
            <w:tcW w:w="1080" w:type="pct"/>
            <w:shd w:val="clear" w:color="auto" w:fill="4472C4" w:themeFill="accent5"/>
            <w:vAlign w:val="center"/>
          </w:tcPr>
          <w:p w14:paraId="229B5E21" w14:textId="77777777" w:rsidR="0045028A" w:rsidRPr="0045028A" w:rsidRDefault="0045028A" w:rsidP="0045028A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gravité de l’impact</w:t>
            </w:r>
          </w:p>
          <w:p w14:paraId="3190B85B" w14:textId="3D76DF65" w:rsidR="0045028A" w:rsidRPr="0045028A" w:rsidRDefault="0045028A" w:rsidP="0045028A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</w:t>
            </w:r>
            <w:proofErr w:type="gramStart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de</w:t>
            </w:r>
            <w:proofErr w:type="gramEnd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 xml:space="preserve"> 1 à 4)</w:t>
            </w:r>
          </w:p>
        </w:tc>
        <w:tc>
          <w:tcPr>
            <w:tcW w:w="1078" w:type="pct"/>
            <w:shd w:val="clear" w:color="auto" w:fill="4472C4" w:themeFill="accent5"/>
            <w:vAlign w:val="center"/>
          </w:tcPr>
          <w:p w14:paraId="14650381" w14:textId="77777777" w:rsidR="0045028A" w:rsidRPr="0045028A" w:rsidRDefault="0045028A" w:rsidP="0045028A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Évaluation de l’impact sur l’environnement</w:t>
            </w:r>
          </w:p>
          <w:p w14:paraId="17FD4BAF" w14:textId="02442F3A" w:rsidR="0045028A" w:rsidRPr="0045028A" w:rsidRDefault="0045028A" w:rsidP="0045028A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</w:t>
            </w:r>
            <w:proofErr w:type="gramStart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fort</w:t>
            </w:r>
            <w:proofErr w:type="gramEnd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, moyen ou faible)</w:t>
            </w:r>
          </w:p>
        </w:tc>
      </w:tr>
      <w:tr w:rsidR="0045028A" w:rsidRPr="0045028A" w14:paraId="1FA9801E" w14:textId="77777777" w:rsidTr="00082A1C">
        <w:tc>
          <w:tcPr>
            <w:tcW w:w="1763" w:type="pct"/>
            <w:vAlign w:val="center"/>
          </w:tcPr>
          <w:p w14:paraId="0D2F22E9" w14:textId="66AB04F4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Collision accidentelle faune</w:t>
            </w:r>
          </w:p>
        </w:tc>
        <w:tc>
          <w:tcPr>
            <w:tcW w:w="1080" w:type="pct"/>
            <w:vAlign w:val="center"/>
          </w:tcPr>
          <w:p w14:paraId="645B0B4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3CD6DD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4AFB2439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2D4AA409" w14:textId="77777777" w:rsidTr="00082A1C">
        <w:tc>
          <w:tcPr>
            <w:tcW w:w="1763" w:type="pct"/>
            <w:vAlign w:val="center"/>
          </w:tcPr>
          <w:p w14:paraId="44A4B778" w14:textId="118C18A9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 xml:space="preserve">Destruction accidentelle </w:t>
            </w:r>
            <w:r w:rsidR="00082A1C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de végétation (écrasement…)</w:t>
            </w:r>
          </w:p>
        </w:tc>
        <w:tc>
          <w:tcPr>
            <w:tcW w:w="1080" w:type="pct"/>
            <w:vAlign w:val="center"/>
          </w:tcPr>
          <w:p w14:paraId="7E1F55C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3299AD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3E25055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50097E08" w14:textId="77777777" w:rsidTr="00082A1C">
        <w:tc>
          <w:tcPr>
            <w:tcW w:w="1763" w:type="pct"/>
            <w:vAlign w:val="center"/>
          </w:tcPr>
          <w:p w14:paraId="2383C769" w14:textId="0F0000AC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 xml:space="preserve">Perturbation d’espèces protégées (dérangement) : </w:t>
            </w:r>
            <w:r w:rsidR="00082A1C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oiseaux, roussettes, lézards…</w:t>
            </w:r>
          </w:p>
        </w:tc>
        <w:tc>
          <w:tcPr>
            <w:tcW w:w="1080" w:type="pct"/>
            <w:vAlign w:val="center"/>
          </w:tcPr>
          <w:p w14:paraId="1185CE5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549356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74933FF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8F3369D" w14:textId="77777777" w:rsidTr="00082A1C">
        <w:tc>
          <w:tcPr>
            <w:tcW w:w="1763" w:type="pct"/>
            <w:vAlign w:val="center"/>
          </w:tcPr>
          <w:p w14:paraId="1734E5A1" w14:textId="1EE89F23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Nuisance sonore</w:t>
            </w:r>
          </w:p>
        </w:tc>
        <w:tc>
          <w:tcPr>
            <w:tcW w:w="1080" w:type="pct"/>
            <w:vAlign w:val="center"/>
          </w:tcPr>
          <w:p w14:paraId="635A1A7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2B6444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7566846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5ACA1350" w14:textId="77777777" w:rsidTr="00082A1C">
        <w:tc>
          <w:tcPr>
            <w:tcW w:w="1763" w:type="pct"/>
            <w:vAlign w:val="center"/>
          </w:tcPr>
          <w:p w14:paraId="25833054" w14:textId="5D2DC885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Rejet accidentel d’huile/graisse/carburant</w:t>
            </w:r>
          </w:p>
        </w:tc>
        <w:tc>
          <w:tcPr>
            <w:tcW w:w="1080" w:type="pct"/>
            <w:vAlign w:val="center"/>
          </w:tcPr>
          <w:p w14:paraId="34E1D3C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685EA7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6A8065B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41FA93C8" w14:textId="77777777" w:rsidTr="00082A1C">
        <w:tc>
          <w:tcPr>
            <w:tcW w:w="1763" w:type="pct"/>
            <w:vAlign w:val="center"/>
          </w:tcPr>
          <w:p w14:paraId="4089B93E" w14:textId="0502B524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Production de gaz échappement moteur</w:t>
            </w:r>
          </w:p>
        </w:tc>
        <w:tc>
          <w:tcPr>
            <w:tcW w:w="1080" w:type="pct"/>
            <w:vAlign w:val="center"/>
          </w:tcPr>
          <w:p w14:paraId="7E94482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99FF43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28683D0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19940A4A" w14:textId="77777777" w:rsidTr="00082A1C">
        <w:tc>
          <w:tcPr>
            <w:tcW w:w="1763" w:type="pct"/>
            <w:vAlign w:val="center"/>
          </w:tcPr>
          <w:p w14:paraId="30E66F96" w14:textId="5F5B87C8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Rejet d’eaux usées (WC)</w:t>
            </w:r>
          </w:p>
        </w:tc>
        <w:tc>
          <w:tcPr>
            <w:tcW w:w="1080" w:type="pct"/>
            <w:vAlign w:val="center"/>
          </w:tcPr>
          <w:p w14:paraId="1353A81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0B63F843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1537D286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36AD99CB" w14:textId="77777777" w:rsidTr="00082A1C">
        <w:tc>
          <w:tcPr>
            <w:tcW w:w="1763" w:type="pct"/>
            <w:vAlign w:val="center"/>
          </w:tcPr>
          <w:p w14:paraId="4D4E898C" w14:textId="3CF1D351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Production de déchets</w:t>
            </w:r>
          </w:p>
        </w:tc>
        <w:tc>
          <w:tcPr>
            <w:tcW w:w="1080" w:type="pct"/>
            <w:vAlign w:val="center"/>
          </w:tcPr>
          <w:p w14:paraId="58FFA1B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61EBCBDC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2DF8A3B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DAFC013" w14:textId="77777777" w:rsidTr="00082A1C">
        <w:tc>
          <w:tcPr>
            <w:tcW w:w="1763" w:type="pct"/>
            <w:vAlign w:val="center"/>
          </w:tcPr>
          <w:p w14:paraId="1F00FFE5" w14:textId="5A689DD3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 xml:space="preserve">Piétinement de la végétation </w:t>
            </w:r>
          </w:p>
        </w:tc>
        <w:tc>
          <w:tcPr>
            <w:tcW w:w="1080" w:type="pct"/>
            <w:vAlign w:val="center"/>
          </w:tcPr>
          <w:p w14:paraId="0465BBA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4DDD9A43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4973E1F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36F68E8F" w14:textId="77777777" w:rsidTr="00082A1C">
        <w:tc>
          <w:tcPr>
            <w:tcW w:w="1763" w:type="pct"/>
            <w:vAlign w:val="center"/>
          </w:tcPr>
          <w:p w14:paraId="09D1C487" w14:textId="2BC7CF2E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Prélèvement de faune, flore, minéraux, fossile ou autre matériel biologique</w:t>
            </w:r>
          </w:p>
        </w:tc>
        <w:tc>
          <w:tcPr>
            <w:tcW w:w="1080" w:type="pct"/>
            <w:vAlign w:val="center"/>
          </w:tcPr>
          <w:p w14:paraId="4F6D1C0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7D8053E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254DDBD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4326CF9B" w14:textId="77777777" w:rsidTr="00082A1C">
        <w:tc>
          <w:tcPr>
            <w:tcW w:w="1763" w:type="pct"/>
            <w:vAlign w:val="center"/>
          </w:tcPr>
          <w:p w14:paraId="0FABAA43" w14:textId="42F7347E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Coupe/ramassage de bois</w:t>
            </w:r>
          </w:p>
        </w:tc>
        <w:tc>
          <w:tcPr>
            <w:tcW w:w="1080" w:type="pct"/>
            <w:vAlign w:val="center"/>
          </w:tcPr>
          <w:p w14:paraId="47AF72D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30D5FCF9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1C56A5E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3372BFDB" w14:textId="77777777" w:rsidTr="00082A1C">
        <w:tc>
          <w:tcPr>
            <w:tcW w:w="1763" w:type="pct"/>
            <w:vAlign w:val="center"/>
          </w:tcPr>
          <w:p w14:paraId="0AE5A77C" w14:textId="5436F8E4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Introduction d'espèces animales ou végétales</w:t>
            </w:r>
          </w:p>
        </w:tc>
        <w:tc>
          <w:tcPr>
            <w:tcW w:w="1080" w:type="pct"/>
            <w:vAlign w:val="center"/>
          </w:tcPr>
          <w:p w14:paraId="2756F48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4DEE8BA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53710FA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6B04B009" w14:textId="77777777" w:rsidTr="00082A1C">
        <w:tc>
          <w:tcPr>
            <w:tcW w:w="1763" w:type="pct"/>
            <w:vAlign w:val="center"/>
          </w:tcPr>
          <w:p w14:paraId="47962F49" w14:textId="1DA04B6B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Perturbation de la faune par usage de drone</w:t>
            </w:r>
          </w:p>
        </w:tc>
        <w:tc>
          <w:tcPr>
            <w:tcW w:w="1080" w:type="pct"/>
            <w:vAlign w:val="center"/>
          </w:tcPr>
          <w:p w14:paraId="67A0E3E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252F8D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6421429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B81464D" w14:textId="77777777" w:rsidTr="00082A1C">
        <w:tc>
          <w:tcPr>
            <w:tcW w:w="1763" w:type="pct"/>
            <w:vAlign w:val="center"/>
          </w:tcPr>
          <w:p w14:paraId="0C0136B3" w14:textId="2972F34E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Autres…</w:t>
            </w:r>
          </w:p>
        </w:tc>
        <w:tc>
          <w:tcPr>
            <w:tcW w:w="1080" w:type="pct"/>
            <w:vAlign w:val="center"/>
          </w:tcPr>
          <w:p w14:paraId="259C2EEC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73C0C88E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45DAF1F6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082A1C" w:rsidRPr="0045028A" w14:paraId="19A20B7D" w14:textId="77777777" w:rsidTr="00082A1C">
        <w:tc>
          <w:tcPr>
            <w:tcW w:w="1763" w:type="pct"/>
            <w:vAlign w:val="center"/>
          </w:tcPr>
          <w:p w14:paraId="797C0516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25DC12DB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06CC2AC3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61912E17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082A1C" w:rsidRPr="0045028A" w14:paraId="41BF8795" w14:textId="77777777" w:rsidTr="00082A1C">
        <w:tc>
          <w:tcPr>
            <w:tcW w:w="1763" w:type="pct"/>
            <w:vAlign w:val="center"/>
          </w:tcPr>
          <w:p w14:paraId="789F79CC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19107A94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83B2FCC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01A56926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082A1C" w:rsidRPr="0045028A" w14:paraId="50F613B4" w14:textId="77777777" w:rsidTr="00082A1C">
        <w:tc>
          <w:tcPr>
            <w:tcW w:w="1763" w:type="pct"/>
            <w:vAlign w:val="center"/>
          </w:tcPr>
          <w:p w14:paraId="6BC1427C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70206ECD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747B412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04D3EB49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32914AA" w14:textId="77777777" w:rsidTr="00082A1C">
        <w:tc>
          <w:tcPr>
            <w:tcW w:w="1763" w:type="pct"/>
            <w:vAlign w:val="center"/>
          </w:tcPr>
          <w:p w14:paraId="18D022EC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03D86B9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0A427A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5491A9B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01B32538" w14:textId="77777777" w:rsidTr="00082A1C">
        <w:tc>
          <w:tcPr>
            <w:tcW w:w="1763" w:type="pct"/>
            <w:vAlign w:val="center"/>
          </w:tcPr>
          <w:p w14:paraId="2FAC4DA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002C484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3DDCA2C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545CA85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1C2EF45" w14:textId="77777777" w:rsidTr="00082A1C">
        <w:tc>
          <w:tcPr>
            <w:tcW w:w="1763" w:type="pct"/>
            <w:vAlign w:val="center"/>
          </w:tcPr>
          <w:p w14:paraId="71ED747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3D9A906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6DA3048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78" w:type="pct"/>
            <w:vAlign w:val="center"/>
          </w:tcPr>
          <w:p w14:paraId="21F2917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</w:tbl>
    <w:p w14:paraId="4CA8DF9F" w14:textId="0597AECE" w:rsidR="0045028A" w:rsidRDefault="0045028A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2719D8B9" w14:textId="4B24379D" w:rsidR="000E0DBA" w:rsidRDefault="000E0DBA">
      <w:pPr>
        <w:rPr>
          <w:rFonts w:asciiTheme="majorHAnsi" w:hAnsiTheme="majorHAnsi" w:cstheme="minorHAnsi"/>
          <w:i/>
          <w:iCs/>
        </w:rPr>
      </w:pPr>
      <w:r>
        <w:rPr>
          <w:rFonts w:asciiTheme="majorHAnsi" w:hAnsiTheme="majorHAnsi" w:cstheme="minorHAnsi"/>
          <w:i/>
          <w:iCs/>
        </w:rPr>
        <w:br w:type="page"/>
      </w:r>
    </w:p>
    <w:p w14:paraId="317615E5" w14:textId="3856EB8C" w:rsidR="004F63B0" w:rsidRPr="004D4B89" w:rsidRDefault="004F63B0" w:rsidP="004F63B0">
      <w:pPr>
        <w:pStyle w:val="Default"/>
        <w:numPr>
          <w:ilvl w:val="0"/>
          <w:numId w:val="10"/>
        </w:numPr>
        <w:spacing w:before="0" w:after="120"/>
        <w:ind w:left="714" w:hanging="357"/>
        <w:jc w:val="both"/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</w:pP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lastRenderedPageBreak/>
        <w:t>Impact</w:t>
      </w:r>
      <w:r w:rsidR="000E0DBA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direct</w:t>
      </w:r>
      <w:r w:rsidR="000E0DBA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et indirect</w:t>
      </w:r>
      <w:r w:rsidR="000E0DBA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</w:t>
      </w:r>
      <w:r w:rsidR="00FE3B3F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des actions 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  <w:u w:val="single"/>
        </w:rPr>
        <w:t>de la clientèle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sur l’environnement</w:t>
      </w:r>
    </w:p>
    <w:p w14:paraId="470D7DAE" w14:textId="3B274483" w:rsidR="004F63B0" w:rsidRPr="00B67FB8" w:rsidRDefault="004F63B0" w:rsidP="004F63B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Compléter le tableau ci-dessous à l’aide des indices de fréquence et de gravité des impacts indiqués en annexe.</w:t>
      </w:r>
    </w:p>
    <w:p w14:paraId="196774E6" w14:textId="72C45957" w:rsidR="004F63B0" w:rsidRPr="00B67FB8" w:rsidRDefault="004F63B0" w:rsidP="004F63B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Ajouter les</w:t>
      </w:r>
      <w:r w:rsidR="00FE3B3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impacts non recensés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si nécessaire.</w:t>
      </w:r>
    </w:p>
    <w:p w14:paraId="17598D67" w14:textId="7D536008" w:rsidR="00FE3B3F" w:rsidRDefault="00FE3B3F" w:rsidP="004F63B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Inscrire « NA » pour « Non Applicable » si l’impact ne concerne pas vos activités.</w:t>
      </w:r>
    </w:p>
    <w:tbl>
      <w:tblPr>
        <w:tblStyle w:val="Grilledutableau"/>
        <w:tblW w:w="0" w:type="auto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681"/>
        <w:gridCol w:w="2258"/>
        <w:gridCol w:w="2258"/>
        <w:gridCol w:w="2259"/>
      </w:tblGrid>
      <w:tr w:rsidR="00567FC4" w:rsidRPr="0045028A" w14:paraId="15A76A18" w14:textId="77777777" w:rsidTr="00916049">
        <w:tc>
          <w:tcPr>
            <w:tcW w:w="3681" w:type="dxa"/>
            <w:shd w:val="clear" w:color="auto" w:fill="4472C4" w:themeFill="accent5"/>
            <w:vAlign w:val="center"/>
          </w:tcPr>
          <w:p w14:paraId="1D2241F1" w14:textId="7649BA1B" w:rsidR="00567FC4" w:rsidRPr="0045028A" w:rsidRDefault="00567FC4" w:rsidP="00916049">
            <w:pPr>
              <w:spacing w:before="0"/>
              <w:jc w:val="center"/>
              <w:rPr>
                <w:rFonts w:asciiTheme="majorHAnsi" w:hAnsiTheme="majorHAnsi" w:cstheme="minorHAnsi"/>
                <w:i/>
                <w:iCs/>
                <w:color w:val="FFFFFF" w:themeColor="background1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Nature de l’impact</w:t>
            </w:r>
            <w:r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br/>
            </w: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(</w:t>
            </w:r>
            <w:r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de la clientèle</w:t>
            </w: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)</w:t>
            </w:r>
          </w:p>
        </w:tc>
        <w:tc>
          <w:tcPr>
            <w:tcW w:w="2258" w:type="dxa"/>
            <w:shd w:val="clear" w:color="auto" w:fill="4472C4" w:themeFill="accent5"/>
            <w:vAlign w:val="center"/>
          </w:tcPr>
          <w:p w14:paraId="46487931" w14:textId="77777777" w:rsidR="00567FC4" w:rsidRPr="0045028A" w:rsidRDefault="00567FC4" w:rsidP="00916049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fréquence de l’impact</w:t>
            </w:r>
          </w:p>
          <w:p w14:paraId="655E37F2" w14:textId="77777777" w:rsidR="00567FC4" w:rsidRPr="0045028A" w:rsidRDefault="00567FC4" w:rsidP="00916049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</w:t>
            </w:r>
            <w:proofErr w:type="gramStart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de</w:t>
            </w:r>
            <w:proofErr w:type="gramEnd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 xml:space="preserve"> 1 à 4)</w:t>
            </w:r>
          </w:p>
        </w:tc>
        <w:tc>
          <w:tcPr>
            <w:tcW w:w="2258" w:type="dxa"/>
            <w:shd w:val="clear" w:color="auto" w:fill="4472C4" w:themeFill="accent5"/>
            <w:vAlign w:val="center"/>
          </w:tcPr>
          <w:p w14:paraId="6A953560" w14:textId="77777777" w:rsidR="00567FC4" w:rsidRPr="0045028A" w:rsidRDefault="00567FC4" w:rsidP="00916049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gravité de l’impact</w:t>
            </w:r>
          </w:p>
          <w:p w14:paraId="792D8461" w14:textId="77777777" w:rsidR="00567FC4" w:rsidRPr="0045028A" w:rsidRDefault="00567FC4" w:rsidP="00916049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</w:t>
            </w:r>
            <w:proofErr w:type="gramStart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de</w:t>
            </w:r>
            <w:proofErr w:type="gramEnd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 xml:space="preserve"> 1 à 4)</w:t>
            </w:r>
          </w:p>
        </w:tc>
        <w:tc>
          <w:tcPr>
            <w:tcW w:w="2259" w:type="dxa"/>
            <w:shd w:val="clear" w:color="auto" w:fill="4472C4" w:themeFill="accent5"/>
            <w:vAlign w:val="center"/>
          </w:tcPr>
          <w:p w14:paraId="623C7BA4" w14:textId="77777777" w:rsidR="00567FC4" w:rsidRPr="0045028A" w:rsidRDefault="00567FC4" w:rsidP="00916049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Évaluation de l’impact sur l’environnement</w:t>
            </w:r>
          </w:p>
          <w:p w14:paraId="45602CE7" w14:textId="77777777" w:rsidR="00567FC4" w:rsidRPr="0045028A" w:rsidRDefault="00567FC4" w:rsidP="00916049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</w:t>
            </w:r>
            <w:proofErr w:type="gramStart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fort</w:t>
            </w:r>
            <w:proofErr w:type="gramEnd"/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, moyen ou faible)</w:t>
            </w:r>
          </w:p>
        </w:tc>
      </w:tr>
      <w:tr w:rsidR="00567FC4" w:rsidRPr="0045028A" w14:paraId="56B8E0D3" w14:textId="77777777" w:rsidTr="00916049">
        <w:tc>
          <w:tcPr>
            <w:tcW w:w="3681" w:type="dxa"/>
            <w:vAlign w:val="center"/>
          </w:tcPr>
          <w:p w14:paraId="529DDBD5" w14:textId="41DCF52B" w:rsidR="00567FC4" w:rsidRPr="0045028A" w:rsidRDefault="00567FC4" w:rsidP="00916049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/>
                <w:iCs/>
                <w:color w:val="auto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Collision accidentelle faune</w:t>
            </w:r>
          </w:p>
        </w:tc>
        <w:tc>
          <w:tcPr>
            <w:tcW w:w="2258" w:type="dxa"/>
            <w:vAlign w:val="center"/>
          </w:tcPr>
          <w:p w14:paraId="0D074E4D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C53A43B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FD0577B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082A1C" w:rsidRPr="0045028A" w14:paraId="6A4F976D" w14:textId="77777777" w:rsidTr="00916049">
        <w:tc>
          <w:tcPr>
            <w:tcW w:w="3681" w:type="dxa"/>
            <w:vAlign w:val="center"/>
          </w:tcPr>
          <w:p w14:paraId="0D95E203" w14:textId="428C82FF" w:rsidR="00082A1C" w:rsidRPr="000E0DBA" w:rsidRDefault="00082A1C" w:rsidP="00082A1C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 xml:space="preserve">Destruction accidentelle </w:t>
            </w:r>
            <w:r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de végétation (écrasement…)</w:t>
            </w:r>
          </w:p>
        </w:tc>
        <w:tc>
          <w:tcPr>
            <w:tcW w:w="2258" w:type="dxa"/>
            <w:vAlign w:val="center"/>
          </w:tcPr>
          <w:p w14:paraId="4A0C3B05" w14:textId="77777777" w:rsidR="00082A1C" w:rsidRPr="0045028A" w:rsidRDefault="00082A1C" w:rsidP="00082A1C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524115EB" w14:textId="77777777" w:rsidR="00082A1C" w:rsidRPr="0045028A" w:rsidRDefault="00082A1C" w:rsidP="00082A1C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25F2AFD0" w14:textId="77777777" w:rsidR="00082A1C" w:rsidRPr="0045028A" w:rsidRDefault="00082A1C" w:rsidP="00082A1C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CC84A93" w14:textId="77777777" w:rsidTr="00916049">
        <w:tc>
          <w:tcPr>
            <w:tcW w:w="3681" w:type="dxa"/>
            <w:vAlign w:val="center"/>
          </w:tcPr>
          <w:p w14:paraId="0A711AC6" w14:textId="238A575E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Perturbation d’espèces protégées (dérangement) : tortues, dugongs, oiseaux marins, serpents, dauphins, etc.</w:t>
            </w:r>
          </w:p>
        </w:tc>
        <w:tc>
          <w:tcPr>
            <w:tcW w:w="2258" w:type="dxa"/>
            <w:vAlign w:val="center"/>
          </w:tcPr>
          <w:p w14:paraId="301CE02B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5ED09AF9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03D63BFF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257F0D01" w14:textId="77777777" w:rsidTr="00916049">
        <w:tc>
          <w:tcPr>
            <w:tcW w:w="3681" w:type="dxa"/>
            <w:vAlign w:val="center"/>
          </w:tcPr>
          <w:p w14:paraId="3AE1D84C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Nuisance sonore</w:t>
            </w:r>
          </w:p>
        </w:tc>
        <w:tc>
          <w:tcPr>
            <w:tcW w:w="2258" w:type="dxa"/>
            <w:vAlign w:val="center"/>
          </w:tcPr>
          <w:p w14:paraId="0533AEDC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2AC7D9D5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4FFC84CA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76B4EB89" w14:textId="77777777" w:rsidTr="00916049">
        <w:tc>
          <w:tcPr>
            <w:tcW w:w="3681" w:type="dxa"/>
            <w:vAlign w:val="center"/>
          </w:tcPr>
          <w:p w14:paraId="1622AE1E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Rejet accidentel d’huile/graisse/carburant</w:t>
            </w:r>
          </w:p>
        </w:tc>
        <w:tc>
          <w:tcPr>
            <w:tcW w:w="2258" w:type="dxa"/>
            <w:vAlign w:val="center"/>
          </w:tcPr>
          <w:p w14:paraId="4B7E64B4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AEA22E2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13491B9C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56DEF081" w14:textId="77777777" w:rsidTr="00916049">
        <w:tc>
          <w:tcPr>
            <w:tcW w:w="3681" w:type="dxa"/>
            <w:vAlign w:val="center"/>
          </w:tcPr>
          <w:p w14:paraId="6D22B6DD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Production de gaz échappement moteur</w:t>
            </w:r>
          </w:p>
        </w:tc>
        <w:tc>
          <w:tcPr>
            <w:tcW w:w="2258" w:type="dxa"/>
            <w:vAlign w:val="center"/>
          </w:tcPr>
          <w:p w14:paraId="67CE209D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9C60944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D5E548F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EEFDE89" w14:textId="77777777" w:rsidTr="00916049">
        <w:tc>
          <w:tcPr>
            <w:tcW w:w="3681" w:type="dxa"/>
            <w:vAlign w:val="center"/>
          </w:tcPr>
          <w:p w14:paraId="41BD56C3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Rejet d’eaux usées (WC)</w:t>
            </w:r>
          </w:p>
        </w:tc>
        <w:tc>
          <w:tcPr>
            <w:tcW w:w="2258" w:type="dxa"/>
            <w:vAlign w:val="center"/>
          </w:tcPr>
          <w:p w14:paraId="17B63EC6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592F3CB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319F7FA0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0B89C82D" w14:textId="77777777" w:rsidTr="00916049">
        <w:tc>
          <w:tcPr>
            <w:tcW w:w="3681" w:type="dxa"/>
            <w:vAlign w:val="center"/>
          </w:tcPr>
          <w:p w14:paraId="63391D90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Production de déchets</w:t>
            </w:r>
          </w:p>
        </w:tc>
        <w:tc>
          <w:tcPr>
            <w:tcW w:w="2258" w:type="dxa"/>
            <w:vAlign w:val="center"/>
          </w:tcPr>
          <w:p w14:paraId="212FF774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834E453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30280D0F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CC0B324" w14:textId="77777777" w:rsidTr="00916049">
        <w:tc>
          <w:tcPr>
            <w:tcW w:w="3681" w:type="dxa"/>
            <w:vAlign w:val="center"/>
          </w:tcPr>
          <w:p w14:paraId="3FD12404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 xml:space="preserve">Piétinement de la végétation </w:t>
            </w:r>
          </w:p>
        </w:tc>
        <w:tc>
          <w:tcPr>
            <w:tcW w:w="2258" w:type="dxa"/>
            <w:vAlign w:val="center"/>
          </w:tcPr>
          <w:p w14:paraId="555F73BC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9E7DBAC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EE3304C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39DD151B" w14:textId="77777777" w:rsidTr="00916049">
        <w:tc>
          <w:tcPr>
            <w:tcW w:w="3681" w:type="dxa"/>
            <w:vAlign w:val="center"/>
          </w:tcPr>
          <w:p w14:paraId="0279745E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Prélèvement de faune, flore, minéraux, fossile ou autre matériel biologique</w:t>
            </w:r>
          </w:p>
        </w:tc>
        <w:tc>
          <w:tcPr>
            <w:tcW w:w="2258" w:type="dxa"/>
            <w:vAlign w:val="center"/>
          </w:tcPr>
          <w:p w14:paraId="0871FABE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17ACF9AB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1F2C785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3EF1467F" w14:textId="77777777" w:rsidTr="00916049">
        <w:tc>
          <w:tcPr>
            <w:tcW w:w="3681" w:type="dxa"/>
            <w:vAlign w:val="center"/>
          </w:tcPr>
          <w:p w14:paraId="717F73D7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Coupe/ramassage de bois</w:t>
            </w:r>
          </w:p>
        </w:tc>
        <w:tc>
          <w:tcPr>
            <w:tcW w:w="2258" w:type="dxa"/>
            <w:vAlign w:val="center"/>
          </w:tcPr>
          <w:p w14:paraId="418BE070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2E2E00BB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35DEC9D2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2F8B9511" w14:textId="77777777" w:rsidTr="00916049">
        <w:tc>
          <w:tcPr>
            <w:tcW w:w="3681" w:type="dxa"/>
            <w:vAlign w:val="center"/>
          </w:tcPr>
          <w:p w14:paraId="492A3B5F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Introduction d'espèces animales ou végétales</w:t>
            </w:r>
          </w:p>
        </w:tc>
        <w:tc>
          <w:tcPr>
            <w:tcW w:w="2258" w:type="dxa"/>
            <w:vAlign w:val="center"/>
          </w:tcPr>
          <w:p w14:paraId="74347F0E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1CFB2A3C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A8FF3DF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0D8EAB52" w14:textId="77777777" w:rsidTr="00916049">
        <w:tc>
          <w:tcPr>
            <w:tcW w:w="3681" w:type="dxa"/>
            <w:vAlign w:val="center"/>
          </w:tcPr>
          <w:p w14:paraId="18E28BF6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Perturbation de la faune par usage de drone</w:t>
            </w:r>
          </w:p>
        </w:tc>
        <w:tc>
          <w:tcPr>
            <w:tcW w:w="2258" w:type="dxa"/>
            <w:vAlign w:val="center"/>
          </w:tcPr>
          <w:p w14:paraId="46202D97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5B81CFCC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1E0DAC10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07BB5903" w14:textId="77777777" w:rsidTr="00916049">
        <w:tc>
          <w:tcPr>
            <w:tcW w:w="3681" w:type="dxa"/>
            <w:vAlign w:val="center"/>
          </w:tcPr>
          <w:p w14:paraId="354F2389" w14:textId="77777777" w:rsidR="00567FC4" w:rsidRPr="000E0DB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Autres…</w:t>
            </w:r>
          </w:p>
        </w:tc>
        <w:tc>
          <w:tcPr>
            <w:tcW w:w="2258" w:type="dxa"/>
            <w:vAlign w:val="center"/>
          </w:tcPr>
          <w:p w14:paraId="381301D5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C3A11A9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AC44C98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082A1C" w:rsidRPr="0045028A" w14:paraId="05CE70B1" w14:textId="77777777" w:rsidTr="00CD048D">
        <w:tc>
          <w:tcPr>
            <w:tcW w:w="3681" w:type="dxa"/>
            <w:vAlign w:val="center"/>
          </w:tcPr>
          <w:p w14:paraId="72293F16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3366138C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E08B2B4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EBCA337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082A1C" w:rsidRPr="0045028A" w14:paraId="78874720" w14:textId="77777777" w:rsidTr="00CD048D">
        <w:tc>
          <w:tcPr>
            <w:tcW w:w="3681" w:type="dxa"/>
            <w:vAlign w:val="center"/>
          </w:tcPr>
          <w:p w14:paraId="5BC5E581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52027056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29C715A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06B568EF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082A1C" w:rsidRPr="0045028A" w14:paraId="25FED5D8" w14:textId="77777777" w:rsidTr="00CD048D">
        <w:tc>
          <w:tcPr>
            <w:tcW w:w="3681" w:type="dxa"/>
            <w:vAlign w:val="center"/>
          </w:tcPr>
          <w:p w14:paraId="78C0A091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10DCC3F4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00562310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038BD1DE" w14:textId="77777777" w:rsidR="00082A1C" w:rsidRPr="0045028A" w:rsidRDefault="00082A1C" w:rsidP="00CD048D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52BBFBFE" w14:textId="77777777" w:rsidTr="00916049">
        <w:tc>
          <w:tcPr>
            <w:tcW w:w="3681" w:type="dxa"/>
            <w:vAlign w:val="center"/>
          </w:tcPr>
          <w:p w14:paraId="395269E2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29B4D9DF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1A170087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7F7BFD93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61BE19A6" w14:textId="77777777" w:rsidTr="00916049">
        <w:tc>
          <w:tcPr>
            <w:tcW w:w="3681" w:type="dxa"/>
            <w:vAlign w:val="center"/>
          </w:tcPr>
          <w:p w14:paraId="10BF2867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107DA4D4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3F290F57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253E4A88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47CC0D2" w14:textId="77777777" w:rsidTr="00916049">
        <w:tc>
          <w:tcPr>
            <w:tcW w:w="3681" w:type="dxa"/>
            <w:vAlign w:val="center"/>
          </w:tcPr>
          <w:p w14:paraId="54EAD1C4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4F7E2B96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365AFC19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B86266B" w14:textId="77777777" w:rsidR="00567FC4" w:rsidRPr="0045028A" w:rsidRDefault="00567FC4" w:rsidP="00916049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</w:tbl>
    <w:p w14:paraId="2C749D9B" w14:textId="140280C9" w:rsidR="00CC6D7E" w:rsidRPr="00B67FB8" w:rsidRDefault="00CC6D7E" w:rsidP="004D4B89">
      <w:pPr>
        <w:pStyle w:val="Sansinterligne"/>
      </w:pPr>
    </w:p>
    <w:p w14:paraId="2C99669E" w14:textId="371F62BD" w:rsidR="00374F4B" w:rsidRPr="00B67FB8" w:rsidRDefault="00CC6D7E" w:rsidP="00C26D12">
      <w:pPr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br w:type="page"/>
      </w:r>
    </w:p>
    <w:p w14:paraId="65624EB4" w14:textId="2137C0F2" w:rsidR="00A83AEC" w:rsidRPr="00B67FB8" w:rsidRDefault="00F3180A" w:rsidP="00A009B9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12" w:name="_Toc222299675"/>
      <w:r w:rsidRPr="00B67FB8">
        <w:rPr>
          <w:rFonts w:asciiTheme="majorHAnsi" w:hAnsiTheme="majorHAnsi" w:cstheme="minorHAnsi"/>
          <w:b/>
          <w:sz w:val="24"/>
          <w:szCs w:val="24"/>
        </w:rPr>
        <w:lastRenderedPageBreak/>
        <w:t>5</w:t>
      </w:r>
      <w:r w:rsidR="00A41D88" w:rsidRPr="00B67FB8">
        <w:rPr>
          <w:rFonts w:asciiTheme="majorHAnsi" w:hAnsiTheme="majorHAnsi" w:cstheme="minorHAnsi"/>
          <w:b/>
          <w:sz w:val="24"/>
          <w:szCs w:val="24"/>
        </w:rPr>
        <w:t xml:space="preserve">- 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>Mesures</w:t>
      </w:r>
      <w:r w:rsidR="00A41D88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B24C3" w:rsidRPr="00B67FB8">
        <w:rPr>
          <w:rFonts w:asciiTheme="majorHAnsi" w:hAnsiTheme="majorHAnsi" w:cstheme="minorHAnsi"/>
          <w:b/>
          <w:sz w:val="24"/>
          <w:szCs w:val="24"/>
        </w:rPr>
        <w:t>propos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>ées</w:t>
      </w:r>
      <w:r w:rsidR="00A41D88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A009B9" w:rsidRPr="00B67FB8">
        <w:rPr>
          <w:rFonts w:asciiTheme="majorHAnsi" w:hAnsiTheme="majorHAnsi" w:cstheme="minorHAnsi"/>
          <w:b/>
          <w:sz w:val="24"/>
          <w:szCs w:val="24"/>
        </w:rPr>
        <w:t xml:space="preserve">pour </w:t>
      </w:r>
      <w:r w:rsidR="00BB24C3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>viter, Réduire</w:t>
      </w:r>
      <w:r w:rsidR="00E3004B" w:rsidRPr="00B67FB8">
        <w:rPr>
          <w:rFonts w:asciiTheme="majorHAnsi" w:hAnsiTheme="majorHAnsi" w:cstheme="minorHAnsi"/>
          <w:b/>
          <w:sz w:val="24"/>
          <w:szCs w:val="24"/>
        </w:rPr>
        <w:t xml:space="preserve"> et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 xml:space="preserve"> C</w:t>
      </w:r>
      <w:r w:rsidR="00040E04" w:rsidRPr="00B67FB8">
        <w:rPr>
          <w:rFonts w:asciiTheme="majorHAnsi" w:hAnsiTheme="majorHAnsi" w:cstheme="minorHAnsi"/>
          <w:b/>
          <w:sz w:val="24"/>
          <w:szCs w:val="24"/>
        </w:rPr>
        <w:t xml:space="preserve">ompenser (ERC) </w:t>
      </w:r>
      <w:r w:rsidR="00A009B9" w:rsidRPr="00B67FB8">
        <w:rPr>
          <w:rFonts w:asciiTheme="majorHAnsi" w:hAnsiTheme="majorHAnsi" w:cstheme="minorHAnsi"/>
          <w:b/>
          <w:sz w:val="24"/>
          <w:szCs w:val="24"/>
        </w:rPr>
        <w:t xml:space="preserve">les </w:t>
      </w:r>
      <w:r w:rsidR="00723DBE" w:rsidRPr="00B67FB8">
        <w:rPr>
          <w:rFonts w:asciiTheme="majorHAnsi" w:hAnsiTheme="majorHAnsi" w:cstheme="minorHAnsi"/>
          <w:b/>
          <w:sz w:val="24"/>
          <w:szCs w:val="24"/>
        </w:rPr>
        <w:t>impacts</w:t>
      </w:r>
      <w:r w:rsidR="00040E04" w:rsidRPr="00B67FB8">
        <w:rPr>
          <w:rFonts w:asciiTheme="majorHAnsi" w:hAnsiTheme="majorHAnsi" w:cstheme="minorHAnsi"/>
          <w:b/>
          <w:sz w:val="24"/>
          <w:szCs w:val="24"/>
        </w:rPr>
        <w:t xml:space="preserve"> de</w:t>
      </w:r>
      <w:r w:rsidR="007F67B9" w:rsidRPr="00B67FB8">
        <w:rPr>
          <w:rFonts w:asciiTheme="majorHAnsi" w:hAnsiTheme="majorHAnsi" w:cstheme="minorHAnsi"/>
          <w:b/>
          <w:sz w:val="24"/>
          <w:szCs w:val="24"/>
        </w:rPr>
        <w:t>s</w:t>
      </w:r>
      <w:r w:rsidR="00BB24C3" w:rsidRPr="00B67FB8">
        <w:rPr>
          <w:rFonts w:asciiTheme="majorHAnsi" w:hAnsiTheme="majorHAnsi" w:cstheme="minorHAnsi"/>
          <w:b/>
          <w:sz w:val="24"/>
          <w:szCs w:val="24"/>
        </w:rPr>
        <w:t xml:space="preserve"> activit</w:t>
      </w:r>
      <w:r w:rsidR="00723DBE" w:rsidRPr="00B67FB8">
        <w:rPr>
          <w:rFonts w:asciiTheme="majorHAnsi" w:hAnsiTheme="majorHAnsi" w:cstheme="minorHAnsi"/>
          <w:b/>
          <w:sz w:val="24"/>
          <w:szCs w:val="24"/>
        </w:rPr>
        <w:t>és</w:t>
      </w:r>
      <w:r w:rsidR="00040E04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A009B9" w:rsidRPr="00B67FB8">
        <w:rPr>
          <w:rFonts w:asciiTheme="majorHAnsi" w:hAnsiTheme="majorHAnsi" w:cstheme="minorHAnsi"/>
          <w:b/>
          <w:sz w:val="24"/>
          <w:szCs w:val="24"/>
        </w:rPr>
        <w:t>sur l’environnement</w:t>
      </w:r>
      <w:bookmarkEnd w:id="12"/>
    </w:p>
    <w:p w14:paraId="2C490267" w14:textId="71A4543D" w:rsidR="00EA6CF3" w:rsidRPr="004D4B89" w:rsidRDefault="00EA6CF3" w:rsidP="00A009B9">
      <w:pPr>
        <w:rPr>
          <w:rFonts w:asciiTheme="majorHAnsi" w:hAnsiTheme="majorHAnsi" w:cstheme="minorHAnsi"/>
          <w:b/>
          <w:bCs/>
          <w:color w:val="034A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BB24C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Synthèse des mesures </w:t>
      </w:r>
      <w:r w:rsidR="00135DE4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ERC</w:t>
      </w:r>
      <w:r w:rsidR="00BA73A2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proposées</w:t>
      </w:r>
    </w:p>
    <w:p w14:paraId="1C63350A" w14:textId="0869AD19" w:rsidR="00063B8C" w:rsidRPr="00B67FB8" w:rsidRDefault="00837A92" w:rsidP="00BA73A2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bookmarkStart w:id="13" w:name="_Hlk222299599"/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Reporter</w:t>
      </w:r>
      <w:r w:rsidR="00063B8C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dans le tableau </w:t>
      </w:r>
      <w:r w:rsidR="00BD04BD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ci-dessous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les impacts</w:t>
      </w:r>
      <w:r w:rsidR="00040E04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sur l’environnement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identifiés </w:t>
      </w:r>
      <w:r w:rsidR="00A75802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précédemment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en les </w:t>
      </w:r>
      <w:r w:rsidR="00A75802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classant du plus impactant </w:t>
      </w:r>
      <w:r w:rsidR="00082A1C">
        <w:rPr>
          <w:rFonts w:asciiTheme="majorHAnsi" w:hAnsiTheme="majorHAnsi" w:cstheme="minorHAnsi"/>
          <w:i/>
          <w:iCs/>
          <w:color w:val="auto"/>
          <w:sz w:val="20"/>
          <w:szCs w:val="20"/>
        </w:rPr>
        <w:t>a</w:t>
      </w:r>
      <w:r w:rsidR="00A75802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u moins impactant</w:t>
      </w:r>
      <w:r w:rsidR="00063B8C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. </w:t>
      </w:r>
      <w:r w:rsidR="004D4B89">
        <w:rPr>
          <w:rFonts w:asciiTheme="majorHAnsi" w:hAnsiTheme="majorHAnsi" w:cstheme="minorHAnsi"/>
          <w:i/>
          <w:iCs/>
          <w:color w:val="auto"/>
          <w:sz w:val="20"/>
          <w:szCs w:val="20"/>
        </w:rPr>
        <w:t>P</w:t>
      </w:r>
      <w:r w:rsidR="00082A1C">
        <w:rPr>
          <w:rFonts w:asciiTheme="majorHAnsi" w:hAnsiTheme="majorHAnsi" w:cstheme="minorHAnsi"/>
          <w:i/>
          <w:iCs/>
          <w:color w:val="auto"/>
          <w:sz w:val="20"/>
          <w:szCs w:val="20"/>
        </w:rPr>
        <w:t>uis p</w:t>
      </w:r>
      <w:r w:rsidR="00063B8C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roposer </w:t>
      </w:r>
      <w:r w:rsidR="00C64356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les</w:t>
      </w:r>
      <w:r w:rsidR="00063B8C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mesures </w:t>
      </w:r>
      <w:r w:rsidR="00082A1C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que vous </w:t>
      </w:r>
      <w:r w:rsidR="000E0DBA">
        <w:rPr>
          <w:rFonts w:asciiTheme="majorHAnsi" w:hAnsiTheme="majorHAnsi" w:cstheme="minorHAnsi"/>
          <w:i/>
          <w:iCs/>
          <w:color w:val="auto"/>
          <w:sz w:val="20"/>
          <w:szCs w:val="20"/>
        </w:rPr>
        <w:t>envisag</w:t>
      </w:r>
      <w:r w:rsidR="00082A1C">
        <w:rPr>
          <w:rFonts w:asciiTheme="majorHAnsi" w:hAnsiTheme="majorHAnsi" w:cstheme="minorHAnsi"/>
          <w:i/>
          <w:iCs/>
          <w:color w:val="auto"/>
          <w:sz w:val="20"/>
          <w:szCs w:val="20"/>
        </w:rPr>
        <w:t>ez</w:t>
      </w:r>
      <w:r w:rsidR="00C64356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</w:t>
      </w:r>
      <w:r w:rsidR="00063B8C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pour éviter, r</w:t>
      </w:r>
      <w:r w:rsidR="009C6363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édu</w:t>
      </w:r>
      <w:r w:rsidR="00BD04BD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ire ou compenser ces impacts.</w:t>
      </w:r>
    </w:p>
    <w:bookmarkEnd w:id="13"/>
    <w:p w14:paraId="3D2347FA" w14:textId="77777777" w:rsidR="00BA73A2" w:rsidRPr="00B67FB8" w:rsidRDefault="00BA73A2" w:rsidP="004D4B89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54"/>
        <w:gridCol w:w="2758"/>
        <w:gridCol w:w="2588"/>
        <w:gridCol w:w="2661"/>
      </w:tblGrid>
      <w:tr w:rsidR="00BD04BD" w:rsidRPr="004D4B89" w14:paraId="2907EB48" w14:textId="77777777" w:rsidTr="00C93EB8">
        <w:trPr>
          <w:trHeight w:val="340"/>
        </w:trPr>
        <w:tc>
          <w:tcPr>
            <w:tcW w:w="1173" w:type="pct"/>
            <w:tcBorders>
              <w:top w:val="nil"/>
              <w:left w:val="nil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B35742B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1F3864" w:themeColor="accent5" w:themeShade="80"/>
              </w:rPr>
            </w:pPr>
          </w:p>
        </w:tc>
        <w:tc>
          <w:tcPr>
            <w:tcW w:w="3827" w:type="pct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6CB64F2A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Mesures ERC</w:t>
            </w:r>
          </w:p>
        </w:tc>
      </w:tr>
      <w:tr w:rsidR="00BD04BD" w:rsidRPr="004D4B89" w14:paraId="43331F91" w14:textId="77777777" w:rsidTr="00C93EB8">
        <w:trPr>
          <w:trHeight w:val="340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2FD9E7B9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Impacts</w:t>
            </w: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559B7162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Éviter</w:t>
            </w: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475999E3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Réduire</w:t>
            </w: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537178C6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Compenser</w:t>
            </w:r>
          </w:p>
        </w:tc>
      </w:tr>
      <w:tr w:rsidR="00BD04BD" w:rsidRPr="004D4B89" w14:paraId="28077624" w14:textId="77777777" w:rsidTr="00C93EB8">
        <w:trPr>
          <w:cantSplit/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B4EDD23" w14:textId="59224AF5" w:rsidR="00BD04BD" w:rsidRPr="004D4B89" w:rsidRDefault="00BD04BD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Ex :</w:t>
            </w:r>
            <w:r w:rsidR="002A639A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 xml:space="preserve"> dérangement</w:t>
            </w:r>
            <w:r w:rsidR="008809DC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 xml:space="preserve"> des oiseaux </w:t>
            </w:r>
            <w:r w:rsidR="002A639A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par ma clientèle</w:t>
            </w: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3182870" w14:textId="77777777" w:rsidR="006D3C1F" w:rsidRPr="004D4B89" w:rsidRDefault="008809DC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N</w:t>
            </w:r>
            <w:r w:rsidR="002A639A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e pas embarquer de matériel d’amplification ou d’instruments</w:t>
            </w:r>
          </w:p>
          <w:p w14:paraId="3B864AED" w14:textId="3AC660F0" w:rsidR="00BD04BD" w:rsidRPr="004D4B89" w:rsidRDefault="006D3C1F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J’emploie un agent sur place qui encadre mes clients</w:t>
            </w: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3CB96F9" w14:textId="3F5AEBC5" w:rsidR="00082A1C" w:rsidRPr="004D4B89" w:rsidRDefault="008809DC" w:rsidP="00082A1C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Sensibiliser mes clients</w:t>
            </w:r>
          </w:p>
          <w:p w14:paraId="29F53D51" w14:textId="13A27FA9" w:rsidR="008809DC" w:rsidRPr="004D4B89" w:rsidRDefault="008809DC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03E1063" w14:textId="57530A16" w:rsidR="0012051F" w:rsidRPr="004D4B89" w:rsidRDefault="008809DC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 xml:space="preserve">Financer </w:t>
            </w:r>
            <w:r w:rsidR="00082A1C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ou participer à de</w:t>
            </w:r>
            <w:r w:rsidR="006D3C1F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s études de suivi de population d’oiseaux, des plantations…</w:t>
            </w:r>
          </w:p>
        </w:tc>
      </w:tr>
      <w:tr w:rsidR="00BD04BD" w:rsidRPr="004D4B89" w14:paraId="34F70F70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C499FB9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F81407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C93014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EA4D7C9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04A57C33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518183A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8662910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524202EF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9776689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239EC0B6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5B9A6F9E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EB8D7FD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2442EBB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659870D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4FC18EDA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C53C86E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553CF448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1E746392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21CA3B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7F5B3164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F922646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4D3268B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237A778B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C48C931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3C756F20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6882CC4D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CE4934A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7F37E9C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34D02EA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3B852B9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6180B86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22FA98E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19886768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0F3CAD0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08EA3CFB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1CBCC10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26043A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21110B9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3BB70FC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72052FBE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B89D5A3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1D58EE2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48D71E36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FAEDA9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7AD3C747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D17B0A5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0E098C3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3513D1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EA27E4B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65BE001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2EA9687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C9D62C6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E34CCE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7064397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396C7D74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BAA8DB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590C87A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50BD7646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F6F3C64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FB2D32F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B81A6DF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7EB7EA0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706569C8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D981D8E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623E610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F081295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3BD9B59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BFD682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392145B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02A415BD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E630F94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95967C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45EFDE71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E356D05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784EDD3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AA67A4C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FAE943F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0779F82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6D328E2B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</w:tbl>
    <w:p w14:paraId="6F9D7DD7" w14:textId="497A6A4C" w:rsidR="007B486C" w:rsidRPr="00B67FB8" w:rsidRDefault="007B486C">
      <w:pPr>
        <w:rPr>
          <w:rFonts w:asciiTheme="majorHAnsi" w:hAnsiTheme="majorHAnsi" w:cstheme="minorHAnsi"/>
        </w:rPr>
      </w:pPr>
      <w:r w:rsidRPr="00B67FB8">
        <w:rPr>
          <w:rFonts w:asciiTheme="majorHAnsi" w:hAnsiTheme="majorHAnsi" w:cstheme="minorHAnsi"/>
        </w:rPr>
        <w:br w:type="page"/>
      </w:r>
    </w:p>
    <w:p w14:paraId="6223B5B5" w14:textId="27B6C822" w:rsidR="00B0036E" w:rsidRPr="00B67FB8" w:rsidRDefault="00B0036E" w:rsidP="007B486C">
      <w:pPr>
        <w:pStyle w:val="Titre2"/>
        <w:jc w:val="center"/>
        <w:rPr>
          <w:rFonts w:asciiTheme="majorHAnsi" w:hAnsiTheme="majorHAnsi" w:cstheme="minorHAnsi"/>
          <w:b/>
          <w:sz w:val="24"/>
          <w:szCs w:val="24"/>
        </w:rPr>
      </w:pPr>
      <w:bookmarkStart w:id="14" w:name="_Toc222299676"/>
      <w:r w:rsidRPr="00B67FB8">
        <w:rPr>
          <w:rFonts w:asciiTheme="majorHAnsi" w:hAnsiTheme="majorHAnsi" w:cstheme="minorHAnsi"/>
          <w:b/>
          <w:sz w:val="24"/>
          <w:szCs w:val="24"/>
        </w:rPr>
        <w:lastRenderedPageBreak/>
        <w:t>Annexe</w:t>
      </w:r>
      <w:bookmarkEnd w:id="14"/>
    </w:p>
    <w:p w14:paraId="34067E54" w14:textId="77777777" w:rsidR="007B486C" w:rsidRPr="00B67FB8" w:rsidRDefault="007B486C" w:rsidP="004330B6">
      <w:pPr>
        <w:pStyle w:val="Sansinterligne"/>
      </w:pPr>
    </w:p>
    <w:p w14:paraId="2C8FD43A" w14:textId="2086643B" w:rsidR="00082A1C" w:rsidRDefault="00B0036E" w:rsidP="00FD6834">
      <w:pPr>
        <w:pStyle w:val="Titre3"/>
        <w:jc w:val="center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bookmarkStart w:id="15" w:name="_Annexe_1_:"/>
      <w:bookmarkStart w:id="16" w:name="_Toc222299677"/>
      <w:bookmarkEnd w:id="15"/>
      <w:r w:rsidRPr="000E0DB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Annexe 1</w:t>
      </w:r>
      <w:r w:rsidR="006656DD" w:rsidRPr="000E0DB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 :</w:t>
      </w:r>
      <w:r w:rsidR="0081006A" w:rsidRPr="000E0DB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82A1C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MATRICE </w:t>
      </w:r>
      <w:r w:rsidR="00082A1C" w:rsidRPr="00082A1C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D’ÉVALUATION DES IMPACTS ENVIRONNEMENTAUX</w:t>
      </w:r>
      <w:bookmarkEnd w:id="16"/>
    </w:p>
    <w:p w14:paraId="3739F951" w14:textId="77777777" w:rsidR="00A350A6" w:rsidRPr="00B67FB8" w:rsidRDefault="00A350A6" w:rsidP="00951899">
      <w:pPr>
        <w:pStyle w:val="Sansinterligne"/>
      </w:pPr>
      <w:bookmarkStart w:id="17" w:name="_Annexe_2_:"/>
      <w:bookmarkEnd w:id="17"/>
    </w:p>
    <w:p w14:paraId="4FCF4EC9" w14:textId="578F804D" w:rsidR="0005628C" w:rsidRPr="004330B6" w:rsidRDefault="00FA1B05" w:rsidP="00287A3A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4330B6">
        <w:rPr>
          <w:rFonts w:asciiTheme="majorHAnsi" w:hAnsiTheme="majorHAnsi" w:cstheme="minorHAnsi"/>
          <w:b/>
          <w:sz w:val="22"/>
          <w:szCs w:val="22"/>
        </w:rPr>
        <w:t xml:space="preserve">Tableau </w:t>
      </w:r>
      <w:r w:rsidR="00287A3A" w:rsidRPr="004330B6">
        <w:rPr>
          <w:rFonts w:asciiTheme="majorHAnsi" w:hAnsiTheme="majorHAnsi" w:cstheme="minorHAnsi"/>
          <w:b/>
          <w:sz w:val="22"/>
          <w:szCs w:val="22"/>
        </w:rPr>
        <w:t>1 : I</w:t>
      </w:r>
      <w:r w:rsidRPr="004330B6">
        <w:rPr>
          <w:rFonts w:asciiTheme="majorHAnsi" w:hAnsiTheme="majorHAnsi" w:cstheme="minorHAnsi"/>
          <w:b/>
          <w:sz w:val="22"/>
          <w:szCs w:val="22"/>
        </w:rPr>
        <w:t>ndice selon la gravité et la fréquence des impacts</w:t>
      </w:r>
    </w:p>
    <w:tbl>
      <w:tblPr>
        <w:tblStyle w:val="Grilledutableau"/>
        <w:tblW w:w="7892" w:type="dxa"/>
        <w:jc w:val="center"/>
        <w:tblLook w:val="04A0" w:firstRow="1" w:lastRow="0" w:firstColumn="1" w:lastColumn="0" w:noHBand="0" w:noVBand="1"/>
      </w:tblPr>
      <w:tblGrid>
        <w:gridCol w:w="5939"/>
        <w:gridCol w:w="1953"/>
      </w:tblGrid>
      <w:tr w:rsidR="00C52764" w:rsidRPr="00B67FB8" w14:paraId="17B87BF1" w14:textId="77777777" w:rsidTr="00B67FB8">
        <w:trPr>
          <w:trHeight w:val="454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4B083" w:themeFill="accent2" w:themeFillTint="99"/>
            <w:vAlign w:val="center"/>
          </w:tcPr>
          <w:p w14:paraId="1D052E68" w14:textId="43592339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  <w:color w:val="000000" w:themeColor="text1"/>
              </w:rPr>
            </w:pPr>
            <w:bookmarkStart w:id="18" w:name="_Hlk222299633"/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GRAVITÉ</w:t>
            </w:r>
            <w:r w:rsidR="00670082" w:rsidRPr="00B67FB8">
              <w:rPr>
                <w:rFonts w:asciiTheme="majorHAnsi" w:hAnsiTheme="majorHAnsi" w:cstheme="minorHAnsi"/>
                <w:b/>
                <w:color w:val="000000" w:themeColor="text1"/>
              </w:rPr>
              <w:t xml:space="preserve"> DE L’IMPACT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4B083" w:themeFill="accent2" w:themeFillTint="99"/>
            <w:vAlign w:val="center"/>
          </w:tcPr>
          <w:p w14:paraId="6AD20FE4" w14:textId="4E93C364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bCs/>
                <w:color w:val="000000" w:themeColor="text1"/>
              </w:rPr>
              <w:t>INDICE</w:t>
            </w:r>
          </w:p>
        </w:tc>
      </w:tr>
      <w:tr w:rsidR="00C52764" w:rsidRPr="00B67FB8" w14:paraId="6DA7BFF5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228AA8BE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Atteintes sérieuses élargies et/ou définitives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3C78497B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4</w:t>
            </w:r>
          </w:p>
        </w:tc>
      </w:tr>
      <w:tr w:rsidR="00C52764" w:rsidRPr="00B67FB8" w14:paraId="6C522732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E81FAF3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Atteintes sérieuses localisées et temporaires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6B851A63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3</w:t>
            </w:r>
          </w:p>
        </w:tc>
      </w:tr>
      <w:tr w:rsidR="00C52764" w:rsidRPr="00B67FB8" w14:paraId="5A8B168A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7C8D5B0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Atteintes limitées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7EBAACFB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2</w:t>
            </w:r>
          </w:p>
        </w:tc>
      </w:tr>
      <w:tr w:rsidR="00C52764" w:rsidRPr="00B67FB8" w14:paraId="306735B4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2035BAA2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Pas d’atteintes significatives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84594B8" w14:textId="77777777" w:rsidR="00C52764" w:rsidRPr="00B67FB8" w:rsidRDefault="00C52764" w:rsidP="00C52764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1</w:t>
            </w:r>
          </w:p>
        </w:tc>
      </w:tr>
      <w:tr w:rsidR="00670082" w:rsidRPr="00B67FB8" w14:paraId="1611E188" w14:textId="77777777" w:rsidTr="00B67FB8">
        <w:trPr>
          <w:trHeight w:val="454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1A7CD4B8" w14:textId="11565C18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FRÉQUENCE DE L’IMPACT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41F95A81" w14:textId="5EA20481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INDICE</w:t>
            </w:r>
          </w:p>
        </w:tc>
      </w:tr>
      <w:tr w:rsidR="00670082" w:rsidRPr="00B67FB8" w14:paraId="156E7646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77AA0B9D" w14:textId="70312033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Continue à journalière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518C7B99" w14:textId="1DF89D05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4</w:t>
            </w:r>
          </w:p>
        </w:tc>
      </w:tr>
      <w:tr w:rsidR="00670082" w:rsidRPr="00B67FB8" w14:paraId="2C32612D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32454B4E" w14:textId="6B9FB87D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Pluri hebdomadaire à mensuelle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2766C222" w14:textId="65AC8296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3</w:t>
            </w:r>
          </w:p>
        </w:tc>
      </w:tr>
      <w:tr w:rsidR="00670082" w:rsidRPr="00B67FB8" w14:paraId="3713AF1F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2B4092C1" w14:textId="4835DCA9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Pluri semestrielle à annuelle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674AAE75" w14:textId="261A900E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2</w:t>
            </w:r>
          </w:p>
        </w:tc>
      </w:tr>
      <w:tr w:rsidR="00670082" w:rsidRPr="00B67FB8" w14:paraId="1BA01209" w14:textId="77777777" w:rsidTr="00082A1C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53BB32F6" w14:textId="774B473B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Exceptionnelle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4F9ED6B7" w14:textId="64154193" w:rsidR="00670082" w:rsidRPr="00B67FB8" w:rsidRDefault="00670082" w:rsidP="00670082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1</w:t>
            </w:r>
          </w:p>
        </w:tc>
      </w:tr>
      <w:bookmarkEnd w:id="18"/>
    </w:tbl>
    <w:p w14:paraId="629B9CB0" w14:textId="77777777" w:rsidR="00670082" w:rsidRPr="00B67FB8" w:rsidRDefault="00670082" w:rsidP="00951899">
      <w:pPr>
        <w:pStyle w:val="Sansinterligne"/>
      </w:pPr>
    </w:p>
    <w:p w14:paraId="3CD1A0CB" w14:textId="78A697FC" w:rsidR="00A350A6" w:rsidRPr="004330B6" w:rsidRDefault="00FA1B05" w:rsidP="00A350A6">
      <w:pPr>
        <w:spacing w:before="0" w:after="0"/>
        <w:jc w:val="center"/>
        <w:rPr>
          <w:rFonts w:asciiTheme="majorHAnsi" w:hAnsiTheme="majorHAnsi" w:cstheme="minorHAnsi"/>
          <w:b/>
          <w:sz w:val="22"/>
          <w:szCs w:val="22"/>
        </w:rPr>
      </w:pPr>
      <w:bookmarkStart w:id="19" w:name="_Annexe_4_:"/>
      <w:bookmarkEnd w:id="19"/>
      <w:r w:rsidRPr="004330B6">
        <w:rPr>
          <w:rFonts w:asciiTheme="majorHAnsi" w:hAnsiTheme="majorHAnsi" w:cstheme="minorHAnsi"/>
          <w:b/>
          <w:sz w:val="22"/>
          <w:szCs w:val="22"/>
        </w:rPr>
        <w:t xml:space="preserve">Tableau </w:t>
      </w:r>
      <w:r w:rsidR="00A350A6" w:rsidRPr="004330B6">
        <w:rPr>
          <w:rFonts w:asciiTheme="majorHAnsi" w:hAnsiTheme="majorHAnsi" w:cstheme="minorHAnsi"/>
          <w:b/>
          <w:sz w:val="22"/>
          <w:szCs w:val="22"/>
        </w:rPr>
        <w:t>2 : É</w:t>
      </w:r>
      <w:r w:rsidRPr="004330B6">
        <w:rPr>
          <w:rFonts w:asciiTheme="majorHAnsi" w:hAnsiTheme="majorHAnsi" w:cstheme="minorHAnsi"/>
          <w:b/>
          <w:sz w:val="22"/>
          <w:szCs w:val="22"/>
        </w:rPr>
        <w:t>valuation des impacts</w:t>
      </w:r>
      <w:r w:rsidR="003946FB" w:rsidRPr="004330B6">
        <w:rPr>
          <w:rFonts w:asciiTheme="majorHAnsi" w:hAnsiTheme="majorHAnsi" w:cstheme="minorHAnsi"/>
          <w:b/>
          <w:sz w:val="22"/>
          <w:szCs w:val="22"/>
        </w:rPr>
        <w:t xml:space="preserve"> selon le croisement des indices de fréquence et gravité</w:t>
      </w:r>
      <w:r w:rsidR="00A350A6" w:rsidRPr="004330B6">
        <w:rPr>
          <w:rFonts w:asciiTheme="majorHAnsi" w:hAnsiTheme="majorHAnsi" w:cstheme="minorHAnsi"/>
          <w:b/>
          <w:sz w:val="22"/>
          <w:szCs w:val="22"/>
        </w:rPr>
        <w:t xml:space="preserve"> </w:t>
      </w:r>
    </w:p>
    <w:p w14:paraId="3893AC4B" w14:textId="26D48450" w:rsidR="002A20F9" w:rsidRPr="004330B6" w:rsidRDefault="00A350A6" w:rsidP="00A350A6">
      <w:pPr>
        <w:spacing w:before="0" w:after="240"/>
        <w:jc w:val="center"/>
        <w:rPr>
          <w:rFonts w:asciiTheme="majorHAnsi" w:hAnsiTheme="majorHAnsi" w:cstheme="minorHAnsi"/>
          <w:i/>
          <w:sz w:val="22"/>
          <w:szCs w:val="22"/>
        </w:rPr>
      </w:pPr>
      <w:r w:rsidRPr="004330B6">
        <w:rPr>
          <w:rFonts w:asciiTheme="majorHAnsi" w:hAnsiTheme="majorHAnsi" w:cstheme="minorHAnsi"/>
          <w:i/>
          <w:sz w:val="22"/>
          <w:szCs w:val="22"/>
        </w:rPr>
        <w:t>(</w:t>
      </w:r>
      <w:proofErr w:type="gramStart"/>
      <w:r w:rsidR="004330B6">
        <w:rPr>
          <w:rFonts w:asciiTheme="majorHAnsi" w:hAnsiTheme="majorHAnsi" w:cstheme="minorHAnsi"/>
          <w:i/>
          <w:sz w:val="22"/>
          <w:szCs w:val="22"/>
        </w:rPr>
        <w:t>j</w:t>
      </w:r>
      <w:r w:rsidRPr="004330B6">
        <w:rPr>
          <w:rFonts w:asciiTheme="majorHAnsi" w:hAnsiTheme="majorHAnsi" w:cstheme="minorHAnsi"/>
          <w:i/>
          <w:sz w:val="22"/>
          <w:szCs w:val="22"/>
        </w:rPr>
        <w:t>aune</w:t>
      </w:r>
      <w:proofErr w:type="gramEnd"/>
      <w:r w:rsidRPr="004330B6">
        <w:rPr>
          <w:rFonts w:asciiTheme="majorHAnsi" w:hAnsiTheme="majorHAnsi" w:cstheme="minorHAnsi"/>
          <w:i/>
          <w:sz w:val="22"/>
          <w:szCs w:val="22"/>
        </w:rPr>
        <w:t xml:space="preserve"> = impact faible, orange= impact moyen, rouge = impact fort)</w:t>
      </w:r>
    </w:p>
    <w:tbl>
      <w:tblPr>
        <w:tblStyle w:val="Grilledutableau"/>
        <w:tblW w:w="7965" w:type="dxa"/>
        <w:tblInd w:w="966" w:type="dxa"/>
        <w:tblLook w:val="04A0" w:firstRow="1" w:lastRow="0" w:firstColumn="1" w:lastColumn="0" w:noHBand="0" w:noVBand="1"/>
      </w:tblPr>
      <w:tblGrid>
        <w:gridCol w:w="515"/>
        <w:gridCol w:w="1490"/>
        <w:gridCol w:w="1490"/>
        <w:gridCol w:w="1490"/>
        <w:gridCol w:w="1490"/>
        <w:gridCol w:w="1490"/>
      </w:tblGrid>
      <w:tr w:rsidR="002A20F9" w:rsidRPr="00B67FB8" w14:paraId="1CE367B2" w14:textId="77777777" w:rsidTr="00B67FB8">
        <w:trPr>
          <w:trHeight w:val="434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3B5EE91E" w14:textId="77777777" w:rsidR="002A20F9" w:rsidRPr="00B67FB8" w:rsidRDefault="002A20F9" w:rsidP="000861DD">
            <w:pPr>
              <w:spacing w:before="0"/>
              <w:ind w:right="113"/>
              <w:jc w:val="center"/>
              <w:rPr>
                <w:rFonts w:asciiTheme="majorHAnsi" w:hAnsiTheme="maj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2F5496" w:themeColor="accent5" w:themeShade="BF"/>
              <w:right w:val="single" w:sz="4" w:space="0" w:color="auto"/>
            </w:tcBorders>
            <w:shd w:val="clear" w:color="auto" w:fill="auto"/>
            <w:vAlign w:val="center"/>
          </w:tcPr>
          <w:p w14:paraId="4322018F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960" w:type="dxa"/>
            <w:gridSpan w:val="4"/>
            <w:tcBorders>
              <w:top w:val="single" w:sz="4" w:space="0" w:color="2F5496" w:themeColor="accent5" w:themeShade="BF"/>
              <w:left w:val="single" w:sz="4" w:space="0" w:color="auto"/>
              <w:bottom w:val="single" w:sz="4" w:space="0" w:color="2F5496" w:themeColor="accent5" w:themeShade="BF"/>
            </w:tcBorders>
            <w:shd w:val="clear" w:color="auto" w:fill="F4B083" w:themeFill="accent2" w:themeFillTint="99"/>
            <w:vAlign w:val="center"/>
          </w:tcPr>
          <w:p w14:paraId="0AA2A6BD" w14:textId="59FFFD34" w:rsidR="002A20F9" w:rsidRPr="00B67FB8" w:rsidRDefault="002A20F9" w:rsidP="000861DD">
            <w:pPr>
              <w:spacing w:before="0"/>
              <w:jc w:val="center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GRAVITÉ</w:t>
            </w:r>
          </w:p>
        </w:tc>
      </w:tr>
      <w:tr w:rsidR="002A20F9" w:rsidRPr="00B67FB8" w14:paraId="67489634" w14:textId="77777777" w:rsidTr="00B67FB8">
        <w:trPr>
          <w:trHeight w:val="510"/>
        </w:trPr>
        <w:tc>
          <w:tcPr>
            <w:tcW w:w="515" w:type="dxa"/>
            <w:tcBorders>
              <w:top w:val="nil"/>
              <w:left w:val="nil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textDirection w:val="btLr"/>
            <w:vAlign w:val="center"/>
          </w:tcPr>
          <w:p w14:paraId="0614A30F" w14:textId="77777777" w:rsidR="002A20F9" w:rsidRPr="00B67FB8" w:rsidRDefault="002A20F9" w:rsidP="002A20F9">
            <w:pPr>
              <w:spacing w:before="0"/>
              <w:ind w:right="113"/>
              <w:jc w:val="center"/>
              <w:rPr>
                <w:rFonts w:asciiTheme="majorHAnsi" w:hAnsiTheme="maj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0C02654" w14:textId="217A2D33" w:rsidR="002A20F9" w:rsidRPr="00B67FB8" w:rsidRDefault="002A20F9" w:rsidP="00082A1C">
            <w:pPr>
              <w:spacing w:before="0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  <w:t>INDICE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588C91F2" w14:textId="7941BC70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23C7DF49" w14:textId="69E7036E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5CDBC5A" w14:textId="5E7B7EC8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68B40FA" w14:textId="42BBA71B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</w:tr>
      <w:tr w:rsidR="002A20F9" w:rsidRPr="00B67FB8" w14:paraId="4F902EA7" w14:textId="77777777" w:rsidTr="00B67FB8">
        <w:trPr>
          <w:trHeight w:val="510"/>
        </w:trPr>
        <w:tc>
          <w:tcPr>
            <w:tcW w:w="515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textDirection w:val="btLr"/>
            <w:vAlign w:val="center"/>
          </w:tcPr>
          <w:p w14:paraId="66B72B7F" w14:textId="77777777" w:rsidR="002A20F9" w:rsidRPr="00B67FB8" w:rsidRDefault="002A20F9" w:rsidP="002A20F9">
            <w:pPr>
              <w:spacing w:before="0"/>
              <w:ind w:right="113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  <w:sz w:val="22"/>
                <w:szCs w:val="22"/>
              </w:rPr>
              <w:t>FRÉQUENCE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1C0C827A" w14:textId="050E99CF" w:rsidR="002A20F9" w:rsidRPr="00B67FB8" w:rsidRDefault="002A20F9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26F645E8" w14:textId="1F36325F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50E4A8FA" w14:textId="4582755E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6F335489" w14:textId="2210ADE9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1F3F042E" w14:textId="33EF74E5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41</w:t>
            </w:r>
          </w:p>
        </w:tc>
      </w:tr>
      <w:tr w:rsidR="002A20F9" w:rsidRPr="00B67FB8" w14:paraId="7CAEB5F8" w14:textId="77777777" w:rsidTr="00B67FB8">
        <w:trPr>
          <w:trHeight w:val="510"/>
        </w:trPr>
        <w:tc>
          <w:tcPr>
            <w:tcW w:w="515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695AA39E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5543D444" w14:textId="5FE01F34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263315D0" w14:textId="132266A8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10D88FA0" w14:textId="1CF6FCF4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5F0AB667" w14:textId="664BDD77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39047FFC" w14:textId="3C44410E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42</w:t>
            </w:r>
          </w:p>
        </w:tc>
      </w:tr>
      <w:tr w:rsidR="002A20F9" w:rsidRPr="00B67FB8" w14:paraId="1507E120" w14:textId="77777777" w:rsidTr="00B67FB8">
        <w:trPr>
          <w:trHeight w:val="510"/>
        </w:trPr>
        <w:tc>
          <w:tcPr>
            <w:tcW w:w="515" w:type="dxa"/>
            <w:vMerge/>
            <w:tcBorders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5587D99D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57B432E0" w14:textId="656ACE19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3710A939" w14:textId="58D6EE88" w:rsidR="002A20F9" w:rsidRPr="00B67FB8" w:rsidRDefault="008D6C11" w:rsidP="007A251A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1538AE20" w14:textId="676CB805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3A7CC0DD" w14:textId="3684EEBC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5EFFC3D0" w14:textId="1384E14E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43</w:t>
            </w:r>
          </w:p>
        </w:tc>
      </w:tr>
      <w:tr w:rsidR="002A20F9" w:rsidRPr="00B67FB8" w14:paraId="2BF778E2" w14:textId="77777777" w:rsidTr="00B67FB8">
        <w:trPr>
          <w:trHeight w:val="510"/>
        </w:trPr>
        <w:tc>
          <w:tcPr>
            <w:tcW w:w="515" w:type="dxa"/>
            <w:vMerge/>
            <w:tcBorders>
              <w:bottom w:val="single" w:sz="4" w:space="0" w:color="auto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6A5444F1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3DE5B3DB" w14:textId="15E10C94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3031BE63" w14:textId="5E931894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7F61B008" w14:textId="6CD566B3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61AB1B77" w14:textId="7C611EAD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7C49881B" w14:textId="2FDED1AD" w:rsidR="002A20F9" w:rsidRPr="00B67FB8" w:rsidRDefault="007A251A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44</w:t>
            </w:r>
          </w:p>
        </w:tc>
      </w:tr>
    </w:tbl>
    <w:p w14:paraId="6765C3BF" w14:textId="77777777" w:rsidR="002A20F9" w:rsidRPr="00B67FB8" w:rsidRDefault="002A20F9" w:rsidP="006E3ECA">
      <w:pPr>
        <w:rPr>
          <w:rFonts w:asciiTheme="majorHAnsi" w:hAnsiTheme="majorHAnsi" w:cstheme="minorHAnsi"/>
        </w:rPr>
      </w:pPr>
    </w:p>
    <w:sectPr w:rsidR="002A20F9" w:rsidRPr="00B67FB8" w:rsidSect="00F3180A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556AC2B" w16cex:dateUtc="2024-06-13T04:04:00Z"/>
  <w16cex:commentExtensible w16cex:durableId="53900381" w16cex:dateUtc="2024-06-10T04:44:00Z"/>
  <w16cex:commentExtensible w16cex:durableId="06F27678" w16cex:dateUtc="2024-06-10T04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091A7" w14:textId="77777777" w:rsidR="00916049" w:rsidRDefault="00916049" w:rsidP="005563F1">
      <w:pPr>
        <w:spacing w:after="0" w:line="240" w:lineRule="auto"/>
      </w:pPr>
      <w:r>
        <w:separator/>
      </w:r>
    </w:p>
  </w:endnote>
  <w:endnote w:type="continuationSeparator" w:id="0">
    <w:p w14:paraId="7D416089" w14:textId="77777777" w:rsidR="00916049" w:rsidRDefault="00916049" w:rsidP="00556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8780971"/>
      <w:docPartObj>
        <w:docPartGallery w:val="Page Numbers (Bottom of Page)"/>
        <w:docPartUnique/>
      </w:docPartObj>
    </w:sdtPr>
    <w:sdtEndPr/>
    <w:sdtContent>
      <w:p w14:paraId="384380A3" w14:textId="1DC1F0CC" w:rsidR="00916049" w:rsidRDefault="0091604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41896EB" w14:textId="77777777" w:rsidR="00916049" w:rsidRDefault="0091604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2603963"/>
      <w:docPartObj>
        <w:docPartGallery w:val="Page Numbers (Bottom of Page)"/>
        <w:docPartUnique/>
      </w:docPartObj>
    </w:sdtPr>
    <w:sdtEndPr/>
    <w:sdtContent>
      <w:p w14:paraId="4E305A37" w14:textId="77777777" w:rsidR="00916049" w:rsidRDefault="0091604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001DD14" w14:textId="77777777" w:rsidR="00916049" w:rsidRDefault="0091604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961DF" w14:textId="77777777" w:rsidR="00916049" w:rsidRDefault="00916049" w:rsidP="005563F1">
      <w:pPr>
        <w:spacing w:after="0" w:line="240" w:lineRule="auto"/>
      </w:pPr>
      <w:r>
        <w:separator/>
      </w:r>
    </w:p>
  </w:footnote>
  <w:footnote w:type="continuationSeparator" w:id="0">
    <w:p w14:paraId="2F868781" w14:textId="77777777" w:rsidR="00916049" w:rsidRDefault="00916049" w:rsidP="00556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1378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720B1"/>
    <w:multiLevelType w:val="hybridMultilevel"/>
    <w:tmpl w:val="91FACB4A"/>
    <w:lvl w:ilvl="0" w:tplc="0C3A729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0447"/>
    <w:multiLevelType w:val="hybridMultilevel"/>
    <w:tmpl w:val="99FE50C0"/>
    <w:lvl w:ilvl="0" w:tplc="1E9A495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21AE"/>
    <w:multiLevelType w:val="hybridMultilevel"/>
    <w:tmpl w:val="EC668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35B41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2C2FAB"/>
    <w:multiLevelType w:val="hybridMultilevel"/>
    <w:tmpl w:val="CCF2E2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A3604"/>
    <w:multiLevelType w:val="hybridMultilevel"/>
    <w:tmpl w:val="924E28A8"/>
    <w:lvl w:ilvl="0" w:tplc="285E23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967BA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5354B2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671E28"/>
    <w:multiLevelType w:val="hybridMultilevel"/>
    <w:tmpl w:val="4384B120"/>
    <w:lvl w:ilvl="0" w:tplc="040C000B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0" w15:restartNumberingAfterBreak="0">
    <w:nsid w:val="60D3537A"/>
    <w:multiLevelType w:val="hybridMultilevel"/>
    <w:tmpl w:val="F92491EA"/>
    <w:lvl w:ilvl="0" w:tplc="A3569C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523FD"/>
    <w:multiLevelType w:val="hybridMultilevel"/>
    <w:tmpl w:val="071651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7CEF"/>
    <w:multiLevelType w:val="hybridMultilevel"/>
    <w:tmpl w:val="781AF80C"/>
    <w:lvl w:ilvl="0" w:tplc="1E9A495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3071C"/>
    <w:multiLevelType w:val="hybridMultilevel"/>
    <w:tmpl w:val="F036E8AC"/>
    <w:lvl w:ilvl="0" w:tplc="602286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43585"/>
    <w:multiLevelType w:val="hybridMultilevel"/>
    <w:tmpl w:val="D6C864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91292"/>
    <w:multiLevelType w:val="hybridMultilevel"/>
    <w:tmpl w:val="F0220A40"/>
    <w:lvl w:ilvl="0" w:tplc="248A03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"/>
  </w:num>
  <w:num w:numId="5">
    <w:abstractNumId w:val="11"/>
  </w:num>
  <w:num w:numId="6">
    <w:abstractNumId w:val="14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5"/>
  </w:num>
  <w:num w:numId="12">
    <w:abstractNumId w:val="7"/>
  </w:num>
  <w:num w:numId="13">
    <w:abstractNumId w:val="0"/>
  </w:num>
  <w:num w:numId="14">
    <w:abstractNumId w:val="8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1E9"/>
    <w:rsid w:val="000031AE"/>
    <w:rsid w:val="00005C14"/>
    <w:rsid w:val="00006845"/>
    <w:rsid w:val="00013CE6"/>
    <w:rsid w:val="00014C86"/>
    <w:rsid w:val="0001574B"/>
    <w:rsid w:val="00016077"/>
    <w:rsid w:val="00024474"/>
    <w:rsid w:val="00031DFF"/>
    <w:rsid w:val="0003354E"/>
    <w:rsid w:val="00034175"/>
    <w:rsid w:val="00040E04"/>
    <w:rsid w:val="0005628C"/>
    <w:rsid w:val="00061446"/>
    <w:rsid w:val="000634A6"/>
    <w:rsid w:val="00063B8C"/>
    <w:rsid w:val="00064169"/>
    <w:rsid w:val="00064D2B"/>
    <w:rsid w:val="00067A4A"/>
    <w:rsid w:val="00080697"/>
    <w:rsid w:val="00082A1C"/>
    <w:rsid w:val="000861DD"/>
    <w:rsid w:val="00091F40"/>
    <w:rsid w:val="00092F3C"/>
    <w:rsid w:val="000A51A9"/>
    <w:rsid w:val="000A5A64"/>
    <w:rsid w:val="000B51C0"/>
    <w:rsid w:val="000B53E9"/>
    <w:rsid w:val="000B5413"/>
    <w:rsid w:val="000B7095"/>
    <w:rsid w:val="000B7365"/>
    <w:rsid w:val="000B7BC4"/>
    <w:rsid w:val="000C19D3"/>
    <w:rsid w:val="000C36AB"/>
    <w:rsid w:val="000C3DFA"/>
    <w:rsid w:val="000C47C0"/>
    <w:rsid w:val="000C79C9"/>
    <w:rsid w:val="000E0DBA"/>
    <w:rsid w:val="000E238C"/>
    <w:rsid w:val="000E3564"/>
    <w:rsid w:val="000E6BC1"/>
    <w:rsid w:val="000E6C85"/>
    <w:rsid w:val="000F0C14"/>
    <w:rsid w:val="000F3104"/>
    <w:rsid w:val="000F6676"/>
    <w:rsid w:val="001107F4"/>
    <w:rsid w:val="00113EC6"/>
    <w:rsid w:val="00114383"/>
    <w:rsid w:val="001152DC"/>
    <w:rsid w:val="001166AB"/>
    <w:rsid w:val="0012051F"/>
    <w:rsid w:val="00122082"/>
    <w:rsid w:val="00122703"/>
    <w:rsid w:val="001232EB"/>
    <w:rsid w:val="00130F94"/>
    <w:rsid w:val="001349A2"/>
    <w:rsid w:val="00135DE4"/>
    <w:rsid w:val="00150BFD"/>
    <w:rsid w:val="0015339A"/>
    <w:rsid w:val="00153FD2"/>
    <w:rsid w:val="00154FCD"/>
    <w:rsid w:val="001555A5"/>
    <w:rsid w:val="001815D0"/>
    <w:rsid w:val="00184960"/>
    <w:rsid w:val="0019235C"/>
    <w:rsid w:val="0019288A"/>
    <w:rsid w:val="00197C2A"/>
    <w:rsid w:val="001A09D1"/>
    <w:rsid w:val="001A41D0"/>
    <w:rsid w:val="001B04ED"/>
    <w:rsid w:val="001B7A2D"/>
    <w:rsid w:val="001C356F"/>
    <w:rsid w:val="001D0A96"/>
    <w:rsid w:val="001D5EE1"/>
    <w:rsid w:val="001D796E"/>
    <w:rsid w:val="001D7AED"/>
    <w:rsid w:val="001F2EEC"/>
    <w:rsid w:val="00202F73"/>
    <w:rsid w:val="002104F2"/>
    <w:rsid w:val="002212EB"/>
    <w:rsid w:val="0022131C"/>
    <w:rsid w:val="00230776"/>
    <w:rsid w:val="002468CA"/>
    <w:rsid w:val="00251F96"/>
    <w:rsid w:val="00254CAB"/>
    <w:rsid w:val="00263190"/>
    <w:rsid w:val="00263AD3"/>
    <w:rsid w:val="00265E2A"/>
    <w:rsid w:val="00273A2C"/>
    <w:rsid w:val="00276F54"/>
    <w:rsid w:val="002824C5"/>
    <w:rsid w:val="00282B6A"/>
    <w:rsid w:val="00286022"/>
    <w:rsid w:val="00287A3A"/>
    <w:rsid w:val="00290383"/>
    <w:rsid w:val="00292686"/>
    <w:rsid w:val="00294718"/>
    <w:rsid w:val="00294FFB"/>
    <w:rsid w:val="00296253"/>
    <w:rsid w:val="00296830"/>
    <w:rsid w:val="002A0BF8"/>
    <w:rsid w:val="002A20F9"/>
    <w:rsid w:val="002A3DA0"/>
    <w:rsid w:val="002A639A"/>
    <w:rsid w:val="002B2EEE"/>
    <w:rsid w:val="002B7A03"/>
    <w:rsid w:val="002C5438"/>
    <w:rsid w:val="002C58C7"/>
    <w:rsid w:val="002C6ED3"/>
    <w:rsid w:val="002D068D"/>
    <w:rsid w:val="002D546D"/>
    <w:rsid w:val="002E1285"/>
    <w:rsid w:val="002E1B75"/>
    <w:rsid w:val="002E37B4"/>
    <w:rsid w:val="002E6BF2"/>
    <w:rsid w:val="002F2F16"/>
    <w:rsid w:val="002F66F9"/>
    <w:rsid w:val="002F6A22"/>
    <w:rsid w:val="00301D89"/>
    <w:rsid w:val="003040DC"/>
    <w:rsid w:val="003123DF"/>
    <w:rsid w:val="00314116"/>
    <w:rsid w:val="00316840"/>
    <w:rsid w:val="00317481"/>
    <w:rsid w:val="00320BEC"/>
    <w:rsid w:val="00325050"/>
    <w:rsid w:val="00326EBE"/>
    <w:rsid w:val="00327CD5"/>
    <w:rsid w:val="00332D90"/>
    <w:rsid w:val="00335BB7"/>
    <w:rsid w:val="003362C4"/>
    <w:rsid w:val="00337B7E"/>
    <w:rsid w:val="003423B2"/>
    <w:rsid w:val="0034717E"/>
    <w:rsid w:val="00347CE8"/>
    <w:rsid w:val="0035021D"/>
    <w:rsid w:val="00354872"/>
    <w:rsid w:val="00370841"/>
    <w:rsid w:val="00374F4B"/>
    <w:rsid w:val="003760FC"/>
    <w:rsid w:val="003775B1"/>
    <w:rsid w:val="00380523"/>
    <w:rsid w:val="003860E4"/>
    <w:rsid w:val="003946FB"/>
    <w:rsid w:val="003A5A0E"/>
    <w:rsid w:val="003B3818"/>
    <w:rsid w:val="003B45B8"/>
    <w:rsid w:val="003B5062"/>
    <w:rsid w:val="003B58F4"/>
    <w:rsid w:val="003C1499"/>
    <w:rsid w:val="003D3033"/>
    <w:rsid w:val="003D35B1"/>
    <w:rsid w:val="003D3E5C"/>
    <w:rsid w:val="003D6AB0"/>
    <w:rsid w:val="003D6ADB"/>
    <w:rsid w:val="003D6DD3"/>
    <w:rsid w:val="003E0D10"/>
    <w:rsid w:val="003E17BF"/>
    <w:rsid w:val="003E41CD"/>
    <w:rsid w:val="003E7CD2"/>
    <w:rsid w:val="003F00A1"/>
    <w:rsid w:val="003F0BC4"/>
    <w:rsid w:val="003F11BF"/>
    <w:rsid w:val="003F30ED"/>
    <w:rsid w:val="00406F0D"/>
    <w:rsid w:val="004161E9"/>
    <w:rsid w:val="004173F9"/>
    <w:rsid w:val="0043222D"/>
    <w:rsid w:val="004330B6"/>
    <w:rsid w:val="004340B5"/>
    <w:rsid w:val="00443B9C"/>
    <w:rsid w:val="00445817"/>
    <w:rsid w:val="00447B5D"/>
    <w:rsid w:val="0045028A"/>
    <w:rsid w:val="00452746"/>
    <w:rsid w:val="00455546"/>
    <w:rsid w:val="00466219"/>
    <w:rsid w:val="00466A4C"/>
    <w:rsid w:val="004672E7"/>
    <w:rsid w:val="00472548"/>
    <w:rsid w:val="0047741C"/>
    <w:rsid w:val="00480C47"/>
    <w:rsid w:val="00482BE4"/>
    <w:rsid w:val="004870D2"/>
    <w:rsid w:val="004874E2"/>
    <w:rsid w:val="00492F15"/>
    <w:rsid w:val="00495E05"/>
    <w:rsid w:val="00496A65"/>
    <w:rsid w:val="004A3B74"/>
    <w:rsid w:val="004A5798"/>
    <w:rsid w:val="004B074F"/>
    <w:rsid w:val="004B62C6"/>
    <w:rsid w:val="004C23D0"/>
    <w:rsid w:val="004D467F"/>
    <w:rsid w:val="004D4B89"/>
    <w:rsid w:val="004E1866"/>
    <w:rsid w:val="004E1AFA"/>
    <w:rsid w:val="004E1C66"/>
    <w:rsid w:val="004E3AF8"/>
    <w:rsid w:val="004E5960"/>
    <w:rsid w:val="004E5CAA"/>
    <w:rsid w:val="004E7AFA"/>
    <w:rsid w:val="004F63B0"/>
    <w:rsid w:val="004F6CA4"/>
    <w:rsid w:val="00500474"/>
    <w:rsid w:val="005009D4"/>
    <w:rsid w:val="00503E1F"/>
    <w:rsid w:val="00507050"/>
    <w:rsid w:val="005149DA"/>
    <w:rsid w:val="00514E33"/>
    <w:rsid w:val="00524D81"/>
    <w:rsid w:val="00524EE9"/>
    <w:rsid w:val="00525A1C"/>
    <w:rsid w:val="0053255D"/>
    <w:rsid w:val="00532BE1"/>
    <w:rsid w:val="00540E8B"/>
    <w:rsid w:val="00544EF2"/>
    <w:rsid w:val="0054678A"/>
    <w:rsid w:val="00550064"/>
    <w:rsid w:val="0055295B"/>
    <w:rsid w:val="005563F1"/>
    <w:rsid w:val="00561839"/>
    <w:rsid w:val="00561D8D"/>
    <w:rsid w:val="00564726"/>
    <w:rsid w:val="00566EBA"/>
    <w:rsid w:val="00567FC4"/>
    <w:rsid w:val="00575349"/>
    <w:rsid w:val="00575F45"/>
    <w:rsid w:val="00580322"/>
    <w:rsid w:val="00581C0D"/>
    <w:rsid w:val="0058490D"/>
    <w:rsid w:val="00591F45"/>
    <w:rsid w:val="005957FC"/>
    <w:rsid w:val="005957FD"/>
    <w:rsid w:val="005A20B3"/>
    <w:rsid w:val="005B1890"/>
    <w:rsid w:val="005B3A4E"/>
    <w:rsid w:val="005C32B5"/>
    <w:rsid w:val="005C3F34"/>
    <w:rsid w:val="005C583A"/>
    <w:rsid w:val="005E25C5"/>
    <w:rsid w:val="005E5029"/>
    <w:rsid w:val="005E781A"/>
    <w:rsid w:val="005F1920"/>
    <w:rsid w:val="00604715"/>
    <w:rsid w:val="00605E43"/>
    <w:rsid w:val="00612D1F"/>
    <w:rsid w:val="00615DC4"/>
    <w:rsid w:val="006163C6"/>
    <w:rsid w:val="0062123B"/>
    <w:rsid w:val="00623C25"/>
    <w:rsid w:val="00624329"/>
    <w:rsid w:val="00625C43"/>
    <w:rsid w:val="00633148"/>
    <w:rsid w:val="0063629D"/>
    <w:rsid w:val="006362BD"/>
    <w:rsid w:val="00636684"/>
    <w:rsid w:val="00641C1B"/>
    <w:rsid w:val="00644494"/>
    <w:rsid w:val="006450C2"/>
    <w:rsid w:val="00657539"/>
    <w:rsid w:val="00664151"/>
    <w:rsid w:val="006656DD"/>
    <w:rsid w:val="00670082"/>
    <w:rsid w:val="00680237"/>
    <w:rsid w:val="00686C83"/>
    <w:rsid w:val="00687612"/>
    <w:rsid w:val="006A38CE"/>
    <w:rsid w:val="006B0945"/>
    <w:rsid w:val="006B33A3"/>
    <w:rsid w:val="006C030A"/>
    <w:rsid w:val="006C3F51"/>
    <w:rsid w:val="006C541B"/>
    <w:rsid w:val="006C6163"/>
    <w:rsid w:val="006D3C1F"/>
    <w:rsid w:val="006D411A"/>
    <w:rsid w:val="006D5641"/>
    <w:rsid w:val="006E3C85"/>
    <w:rsid w:val="006E3ECA"/>
    <w:rsid w:val="006E715D"/>
    <w:rsid w:val="006E7D58"/>
    <w:rsid w:val="006F4F00"/>
    <w:rsid w:val="006F6D5A"/>
    <w:rsid w:val="00702F9B"/>
    <w:rsid w:val="007143D8"/>
    <w:rsid w:val="00715F90"/>
    <w:rsid w:val="00723DBE"/>
    <w:rsid w:val="0072535E"/>
    <w:rsid w:val="0072700D"/>
    <w:rsid w:val="00731F4C"/>
    <w:rsid w:val="00735B5E"/>
    <w:rsid w:val="00742237"/>
    <w:rsid w:val="00743F78"/>
    <w:rsid w:val="00751F08"/>
    <w:rsid w:val="00757816"/>
    <w:rsid w:val="007716FF"/>
    <w:rsid w:val="00775267"/>
    <w:rsid w:val="00775841"/>
    <w:rsid w:val="00780B55"/>
    <w:rsid w:val="00781881"/>
    <w:rsid w:val="00782CF0"/>
    <w:rsid w:val="007831C8"/>
    <w:rsid w:val="007838D9"/>
    <w:rsid w:val="0079256A"/>
    <w:rsid w:val="00792800"/>
    <w:rsid w:val="007969E1"/>
    <w:rsid w:val="007A0C4B"/>
    <w:rsid w:val="007A1314"/>
    <w:rsid w:val="007A251A"/>
    <w:rsid w:val="007A4823"/>
    <w:rsid w:val="007A5897"/>
    <w:rsid w:val="007B486C"/>
    <w:rsid w:val="007B528B"/>
    <w:rsid w:val="007C387F"/>
    <w:rsid w:val="007C4478"/>
    <w:rsid w:val="007C7DDE"/>
    <w:rsid w:val="007D022E"/>
    <w:rsid w:val="007D07E2"/>
    <w:rsid w:val="007D141E"/>
    <w:rsid w:val="007E02EE"/>
    <w:rsid w:val="007F074D"/>
    <w:rsid w:val="007F25F2"/>
    <w:rsid w:val="007F3C60"/>
    <w:rsid w:val="007F67B9"/>
    <w:rsid w:val="00800B20"/>
    <w:rsid w:val="0080184D"/>
    <w:rsid w:val="0081006A"/>
    <w:rsid w:val="008153E1"/>
    <w:rsid w:val="00816A86"/>
    <w:rsid w:val="00822D4F"/>
    <w:rsid w:val="00827AE6"/>
    <w:rsid w:val="00836221"/>
    <w:rsid w:val="00837A92"/>
    <w:rsid w:val="0084797C"/>
    <w:rsid w:val="008661BA"/>
    <w:rsid w:val="00866433"/>
    <w:rsid w:val="0087010D"/>
    <w:rsid w:val="00871B7E"/>
    <w:rsid w:val="00872AFA"/>
    <w:rsid w:val="00873827"/>
    <w:rsid w:val="008809DC"/>
    <w:rsid w:val="00891C59"/>
    <w:rsid w:val="0089368F"/>
    <w:rsid w:val="00896D12"/>
    <w:rsid w:val="0089784B"/>
    <w:rsid w:val="008C39A6"/>
    <w:rsid w:val="008C6B42"/>
    <w:rsid w:val="008D2AF1"/>
    <w:rsid w:val="008D6C11"/>
    <w:rsid w:val="008E2C73"/>
    <w:rsid w:val="008E420A"/>
    <w:rsid w:val="008E6563"/>
    <w:rsid w:val="008E67A5"/>
    <w:rsid w:val="008F0DCD"/>
    <w:rsid w:val="008F2911"/>
    <w:rsid w:val="00905984"/>
    <w:rsid w:val="00916049"/>
    <w:rsid w:val="00916C03"/>
    <w:rsid w:val="00917A93"/>
    <w:rsid w:val="009209EB"/>
    <w:rsid w:val="0092488C"/>
    <w:rsid w:val="00925702"/>
    <w:rsid w:val="009364E8"/>
    <w:rsid w:val="00941202"/>
    <w:rsid w:val="0094312F"/>
    <w:rsid w:val="00945D1D"/>
    <w:rsid w:val="00951899"/>
    <w:rsid w:val="00955F04"/>
    <w:rsid w:val="00956DAA"/>
    <w:rsid w:val="0098136B"/>
    <w:rsid w:val="0098445C"/>
    <w:rsid w:val="009848A3"/>
    <w:rsid w:val="00987730"/>
    <w:rsid w:val="009962E0"/>
    <w:rsid w:val="0099757F"/>
    <w:rsid w:val="009978E3"/>
    <w:rsid w:val="009A021B"/>
    <w:rsid w:val="009A694A"/>
    <w:rsid w:val="009B2ED9"/>
    <w:rsid w:val="009B4506"/>
    <w:rsid w:val="009C2A80"/>
    <w:rsid w:val="009C6363"/>
    <w:rsid w:val="009D00AE"/>
    <w:rsid w:val="009D4771"/>
    <w:rsid w:val="009D4778"/>
    <w:rsid w:val="009D4F76"/>
    <w:rsid w:val="009E0E52"/>
    <w:rsid w:val="009E6E7E"/>
    <w:rsid w:val="009F4B5E"/>
    <w:rsid w:val="00A009B9"/>
    <w:rsid w:val="00A06379"/>
    <w:rsid w:val="00A11790"/>
    <w:rsid w:val="00A159AD"/>
    <w:rsid w:val="00A17E41"/>
    <w:rsid w:val="00A25F94"/>
    <w:rsid w:val="00A26D1F"/>
    <w:rsid w:val="00A3276E"/>
    <w:rsid w:val="00A34293"/>
    <w:rsid w:val="00A350A6"/>
    <w:rsid w:val="00A35494"/>
    <w:rsid w:val="00A361A9"/>
    <w:rsid w:val="00A37365"/>
    <w:rsid w:val="00A37C8F"/>
    <w:rsid w:val="00A41D88"/>
    <w:rsid w:val="00A43BA1"/>
    <w:rsid w:val="00A5215D"/>
    <w:rsid w:val="00A538A8"/>
    <w:rsid w:val="00A54512"/>
    <w:rsid w:val="00A5730E"/>
    <w:rsid w:val="00A57DF8"/>
    <w:rsid w:val="00A616EB"/>
    <w:rsid w:val="00A6256C"/>
    <w:rsid w:val="00A67A75"/>
    <w:rsid w:val="00A67C13"/>
    <w:rsid w:val="00A713BA"/>
    <w:rsid w:val="00A744CD"/>
    <w:rsid w:val="00A75802"/>
    <w:rsid w:val="00A76419"/>
    <w:rsid w:val="00A81F37"/>
    <w:rsid w:val="00A83AEC"/>
    <w:rsid w:val="00A86BDD"/>
    <w:rsid w:val="00A9183A"/>
    <w:rsid w:val="00A9365E"/>
    <w:rsid w:val="00A94490"/>
    <w:rsid w:val="00A96345"/>
    <w:rsid w:val="00A967A9"/>
    <w:rsid w:val="00A97F7E"/>
    <w:rsid w:val="00AA2C55"/>
    <w:rsid w:val="00AA6D6D"/>
    <w:rsid w:val="00AA7225"/>
    <w:rsid w:val="00AA7E87"/>
    <w:rsid w:val="00AC5C50"/>
    <w:rsid w:val="00AC6478"/>
    <w:rsid w:val="00AD259F"/>
    <w:rsid w:val="00AE0A4E"/>
    <w:rsid w:val="00AF0734"/>
    <w:rsid w:val="00AF63CA"/>
    <w:rsid w:val="00B0036E"/>
    <w:rsid w:val="00B012FD"/>
    <w:rsid w:val="00B05A21"/>
    <w:rsid w:val="00B10D2A"/>
    <w:rsid w:val="00B20338"/>
    <w:rsid w:val="00B32145"/>
    <w:rsid w:val="00B46B83"/>
    <w:rsid w:val="00B55C8B"/>
    <w:rsid w:val="00B56E19"/>
    <w:rsid w:val="00B633C1"/>
    <w:rsid w:val="00B63C2E"/>
    <w:rsid w:val="00B67FB8"/>
    <w:rsid w:val="00B76500"/>
    <w:rsid w:val="00B805A8"/>
    <w:rsid w:val="00B80C11"/>
    <w:rsid w:val="00B822FC"/>
    <w:rsid w:val="00B94536"/>
    <w:rsid w:val="00B9730B"/>
    <w:rsid w:val="00BA1530"/>
    <w:rsid w:val="00BA3DCA"/>
    <w:rsid w:val="00BA73A2"/>
    <w:rsid w:val="00BA7D84"/>
    <w:rsid w:val="00BB24C3"/>
    <w:rsid w:val="00BB3097"/>
    <w:rsid w:val="00BD04BD"/>
    <w:rsid w:val="00BD1B38"/>
    <w:rsid w:val="00BD584B"/>
    <w:rsid w:val="00BD5BEA"/>
    <w:rsid w:val="00BD7D36"/>
    <w:rsid w:val="00BE100D"/>
    <w:rsid w:val="00BE247A"/>
    <w:rsid w:val="00BE5AF4"/>
    <w:rsid w:val="00BE71CC"/>
    <w:rsid w:val="00BF26CB"/>
    <w:rsid w:val="00BF5220"/>
    <w:rsid w:val="00BF72F8"/>
    <w:rsid w:val="00C04010"/>
    <w:rsid w:val="00C0447B"/>
    <w:rsid w:val="00C12C06"/>
    <w:rsid w:val="00C17B2D"/>
    <w:rsid w:val="00C22AFA"/>
    <w:rsid w:val="00C234D4"/>
    <w:rsid w:val="00C2412E"/>
    <w:rsid w:val="00C25627"/>
    <w:rsid w:val="00C26D12"/>
    <w:rsid w:val="00C27E71"/>
    <w:rsid w:val="00C317EE"/>
    <w:rsid w:val="00C41B60"/>
    <w:rsid w:val="00C44E36"/>
    <w:rsid w:val="00C4530F"/>
    <w:rsid w:val="00C46723"/>
    <w:rsid w:val="00C50B21"/>
    <w:rsid w:val="00C52764"/>
    <w:rsid w:val="00C54909"/>
    <w:rsid w:val="00C60D63"/>
    <w:rsid w:val="00C64356"/>
    <w:rsid w:val="00C7793F"/>
    <w:rsid w:val="00C81FE5"/>
    <w:rsid w:val="00C868E2"/>
    <w:rsid w:val="00C93EB8"/>
    <w:rsid w:val="00CA122D"/>
    <w:rsid w:val="00CB3A43"/>
    <w:rsid w:val="00CB51E0"/>
    <w:rsid w:val="00CC515E"/>
    <w:rsid w:val="00CC6D7E"/>
    <w:rsid w:val="00CD6E90"/>
    <w:rsid w:val="00CE0EBD"/>
    <w:rsid w:val="00CF3590"/>
    <w:rsid w:val="00D13A2F"/>
    <w:rsid w:val="00D16866"/>
    <w:rsid w:val="00D16DE4"/>
    <w:rsid w:val="00D24008"/>
    <w:rsid w:val="00D242E5"/>
    <w:rsid w:val="00D302C5"/>
    <w:rsid w:val="00D319B6"/>
    <w:rsid w:val="00D34161"/>
    <w:rsid w:val="00D36A14"/>
    <w:rsid w:val="00D42600"/>
    <w:rsid w:val="00D466E0"/>
    <w:rsid w:val="00D54807"/>
    <w:rsid w:val="00D54EBA"/>
    <w:rsid w:val="00D560AA"/>
    <w:rsid w:val="00D56B1C"/>
    <w:rsid w:val="00D62439"/>
    <w:rsid w:val="00D675BF"/>
    <w:rsid w:val="00D7034F"/>
    <w:rsid w:val="00D70F43"/>
    <w:rsid w:val="00D75451"/>
    <w:rsid w:val="00D772AC"/>
    <w:rsid w:val="00D920EB"/>
    <w:rsid w:val="00D925FA"/>
    <w:rsid w:val="00D93380"/>
    <w:rsid w:val="00DA1961"/>
    <w:rsid w:val="00DA2E19"/>
    <w:rsid w:val="00DA3280"/>
    <w:rsid w:val="00DA3718"/>
    <w:rsid w:val="00DA51AD"/>
    <w:rsid w:val="00DA5A47"/>
    <w:rsid w:val="00DA5BB1"/>
    <w:rsid w:val="00DB216D"/>
    <w:rsid w:val="00DB332D"/>
    <w:rsid w:val="00DC0E73"/>
    <w:rsid w:val="00DD0617"/>
    <w:rsid w:val="00DD2BC6"/>
    <w:rsid w:val="00DD42FE"/>
    <w:rsid w:val="00DE432C"/>
    <w:rsid w:val="00DE6CCD"/>
    <w:rsid w:val="00DF1819"/>
    <w:rsid w:val="00DF277D"/>
    <w:rsid w:val="00DF4114"/>
    <w:rsid w:val="00E11664"/>
    <w:rsid w:val="00E15A3D"/>
    <w:rsid w:val="00E23FCE"/>
    <w:rsid w:val="00E25733"/>
    <w:rsid w:val="00E3004B"/>
    <w:rsid w:val="00E31038"/>
    <w:rsid w:val="00E322E9"/>
    <w:rsid w:val="00E35DA2"/>
    <w:rsid w:val="00E43433"/>
    <w:rsid w:val="00E44878"/>
    <w:rsid w:val="00E509A7"/>
    <w:rsid w:val="00E60C3C"/>
    <w:rsid w:val="00E64283"/>
    <w:rsid w:val="00E652B3"/>
    <w:rsid w:val="00E70745"/>
    <w:rsid w:val="00E7325D"/>
    <w:rsid w:val="00E73DE4"/>
    <w:rsid w:val="00E74412"/>
    <w:rsid w:val="00E75CF9"/>
    <w:rsid w:val="00E812C5"/>
    <w:rsid w:val="00E82365"/>
    <w:rsid w:val="00E8334B"/>
    <w:rsid w:val="00E850D0"/>
    <w:rsid w:val="00E85815"/>
    <w:rsid w:val="00E90466"/>
    <w:rsid w:val="00E96941"/>
    <w:rsid w:val="00EA18F5"/>
    <w:rsid w:val="00EA1BF6"/>
    <w:rsid w:val="00EA2E0B"/>
    <w:rsid w:val="00EA3B1C"/>
    <w:rsid w:val="00EA3D8D"/>
    <w:rsid w:val="00EA6CF3"/>
    <w:rsid w:val="00EA6EF6"/>
    <w:rsid w:val="00EA7440"/>
    <w:rsid w:val="00EB3003"/>
    <w:rsid w:val="00EC23C0"/>
    <w:rsid w:val="00EC577B"/>
    <w:rsid w:val="00ED1632"/>
    <w:rsid w:val="00ED4058"/>
    <w:rsid w:val="00EE1BFA"/>
    <w:rsid w:val="00EE3F62"/>
    <w:rsid w:val="00EE5CB0"/>
    <w:rsid w:val="00EE7D64"/>
    <w:rsid w:val="00F001E2"/>
    <w:rsid w:val="00F02EEF"/>
    <w:rsid w:val="00F07879"/>
    <w:rsid w:val="00F07C83"/>
    <w:rsid w:val="00F1107E"/>
    <w:rsid w:val="00F13E85"/>
    <w:rsid w:val="00F216FD"/>
    <w:rsid w:val="00F2599C"/>
    <w:rsid w:val="00F262F0"/>
    <w:rsid w:val="00F26BEA"/>
    <w:rsid w:val="00F27420"/>
    <w:rsid w:val="00F3180A"/>
    <w:rsid w:val="00F350E2"/>
    <w:rsid w:val="00F35999"/>
    <w:rsid w:val="00F40CAA"/>
    <w:rsid w:val="00F44948"/>
    <w:rsid w:val="00F45756"/>
    <w:rsid w:val="00F47446"/>
    <w:rsid w:val="00F507C7"/>
    <w:rsid w:val="00F532E8"/>
    <w:rsid w:val="00F6661E"/>
    <w:rsid w:val="00F95872"/>
    <w:rsid w:val="00F95A35"/>
    <w:rsid w:val="00FA1B05"/>
    <w:rsid w:val="00FB14F1"/>
    <w:rsid w:val="00FB1EB1"/>
    <w:rsid w:val="00FD1740"/>
    <w:rsid w:val="00FD3C8A"/>
    <w:rsid w:val="00FD6834"/>
    <w:rsid w:val="00FE2DCF"/>
    <w:rsid w:val="00FE3B3F"/>
    <w:rsid w:val="00FE5DE5"/>
    <w:rsid w:val="00FF0323"/>
    <w:rsid w:val="00FF1700"/>
    <w:rsid w:val="00FF1A02"/>
    <w:rsid w:val="00FF3179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6817B7"/>
  <w15:chartTrackingRefBased/>
  <w15:docId w15:val="{49494E63-5952-44DC-B95F-4EFFF4FB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778"/>
  </w:style>
  <w:style w:type="paragraph" w:styleId="Titre1">
    <w:name w:val="heading 1"/>
    <w:basedOn w:val="Normal"/>
    <w:next w:val="Normal"/>
    <w:link w:val="Titre1Car"/>
    <w:uiPriority w:val="9"/>
    <w:qFormat/>
    <w:rsid w:val="009D477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D477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D477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477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477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477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477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477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477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41B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9D4778"/>
    <w:rPr>
      <w:caps/>
      <w:spacing w:val="15"/>
      <w:shd w:val="clear" w:color="auto" w:fill="DEEAF6" w:themeFill="accent1" w:themeFillTint="33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477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4778"/>
    <w:rPr>
      <w:color w:val="5B9BD5" w:themeColor="accent1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D477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styleId="Marquedecommentaire">
    <w:name w:val="annotation reference"/>
    <w:basedOn w:val="Policepardfaut"/>
    <w:uiPriority w:val="99"/>
    <w:semiHidden/>
    <w:unhideWhenUsed/>
    <w:rsid w:val="008E65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E656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8E65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65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656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6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656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F2F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8E2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9D4778"/>
    <w:rPr>
      <w:caps/>
      <w:color w:val="1F4D78" w:themeColor="accent1" w:themeShade="7F"/>
      <w:spacing w:val="15"/>
    </w:rPr>
  </w:style>
  <w:style w:type="character" w:styleId="Lienhypertexte">
    <w:name w:val="Hyperlink"/>
    <w:basedOn w:val="Policepardfaut"/>
    <w:uiPriority w:val="99"/>
    <w:unhideWhenUsed/>
    <w:rsid w:val="002E6BF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6BF2"/>
    <w:rPr>
      <w:color w:val="954F72" w:themeColor="followedHyperlink"/>
      <w:u w:val="single"/>
    </w:rPr>
  </w:style>
  <w:style w:type="paragraph" w:styleId="Sansinterligne">
    <w:name w:val="No Spacing"/>
    <w:link w:val="SansinterligneCar"/>
    <w:uiPriority w:val="1"/>
    <w:qFormat/>
    <w:rsid w:val="009D4778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E0A4E"/>
  </w:style>
  <w:style w:type="paragraph" w:styleId="En-ttedetabledesmatires">
    <w:name w:val="TOC Heading"/>
    <w:basedOn w:val="Titre1"/>
    <w:next w:val="Normal"/>
    <w:uiPriority w:val="39"/>
    <w:unhideWhenUsed/>
    <w:qFormat/>
    <w:rsid w:val="009D4778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A5451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5451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54512"/>
    <w:pPr>
      <w:spacing w:after="100"/>
      <w:ind w:left="440"/>
    </w:pPr>
  </w:style>
  <w:style w:type="character" w:customStyle="1" w:styleId="juribase-z26euvnvrvbrzuwm6luj-2">
    <w:name w:val="juribase-z26euvnvrvbrzuwm6luj-2"/>
    <w:basedOn w:val="Policepardfaut"/>
    <w:rsid w:val="00B20338"/>
  </w:style>
  <w:style w:type="paragraph" w:styleId="En-tte">
    <w:name w:val="header"/>
    <w:basedOn w:val="Normal"/>
    <w:link w:val="En-tteCar"/>
    <w:uiPriority w:val="99"/>
    <w:unhideWhenUsed/>
    <w:rsid w:val="0055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63F1"/>
  </w:style>
  <w:style w:type="paragraph" w:styleId="Pieddepage">
    <w:name w:val="footer"/>
    <w:basedOn w:val="Normal"/>
    <w:link w:val="PieddepageCar"/>
    <w:uiPriority w:val="99"/>
    <w:unhideWhenUsed/>
    <w:rsid w:val="0055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63F1"/>
  </w:style>
  <w:style w:type="table" w:styleId="TableauGrille2-Accentuation1">
    <w:name w:val="Grid Table 2 Accent 1"/>
    <w:basedOn w:val="TableauNormal"/>
    <w:uiPriority w:val="47"/>
    <w:rsid w:val="00D36A1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1">
    <w:name w:val="Plain Table 1"/>
    <w:basedOn w:val="TableauNormal"/>
    <w:uiPriority w:val="41"/>
    <w:rsid w:val="007C44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itre4Car">
    <w:name w:val="Titre 4 Car"/>
    <w:basedOn w:val="Policepardfaut"/>
    <w:link w:val="Titre4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D4778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D4778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D4778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D477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D477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477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9D4778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9D4778"/>
    <w:rPr>
      <w:b/>
      <w:bCs/>
    </w:rPr>
  </w:style>
  <w:style w:type="character" w:styleId="Accentuation">
    <w:name w:val="Emphasis"/>
    <w:uiPriority w:val="20"/>
    <w:qFormat/>
    <w:rsid w:val="009D4778"/>
    <w:rPr>
      <w:caps/>
      <w:color w:val="1F4D78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9D4778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D4778"/>
    <w:rPr>
      <w:i/>
      <w:iCs/>
      <w:sz w:val="24"/>
      <w:szCs w:val="24"/>
    </w:rPr>
  </w:style>
  <w:style w:type="character" w:styleId="Accentuationlgre">
    <w:name w:val="Subtle Emphasis"/>
    <w:uiPriority w:val="19"/>
    <w:qFormat/>
    <w:rsid w:val="009D4778"/>
    <w:rPr>
      <w:i/>
      <w:iCs/>
      <w:color w:val="1F4D78" w:themeColor="accent1" w:themeShade="7F"/>
    </w:rPr>
  </w:style>
  <w:style w:type="character" w:styleId="Accentuationintense">
    <w:name w:val="Intense Emphasis"/>
    <w:uiPriority w:val="21"/>
    <w:qFormat/>
    <w:rsid w:val="009D4778"/>
    <w:rPr>
      <w:b/>
      <w:bCs/>
      <w:caps/>
      <w:color w:val="1F4D78" w:themeColor="accent1" w:themeShade="7F"/>
      <w:spacing w:val="10"/>
    </w:rPr>
  </w:style>
  <w:style w:type="character" w:styleId="Rfrencelgre">
    <w:name w:val="Subtle Reference"/>
    <w:uiPriority w:val="31"/>
    <w:qFormat/>
    <w:rsid w:val="009D4778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9D4778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9D4778"/>
    <w:rPr>
      <w:b/>
      <w:bCs/>
      <w:i/>
      <w:iCs/>
      <w:spacing w:val="0"/>
    </w:rPr>
  </w:style>
  <w:style w:type="paragraph" w:styleId="Rvision">
    <w:name w:val="Revision"/>
    <w:hidden/>
    <w:uiPriority w:val="99"/>
    <w:semiHidden/>
    <w:rsid w:val="00F47446"/>
    <w:pPr>
      <w:spacing w:before="0" w:after="0" w:line="240" w:lineRule="auto"/>
    </w:pPr>
  </w:style>
  <w:style w:type="character" w:customStyle="1" w:styleId="cf01">
    <w:name w:val="cf01"/>
    <w:basedOn w:val="Policepardfaut"/>
    <w:rsid w:val="001D5EE1"/>
    <w:rPr>
      <w:rFonts w:ascii="Segoe UI" w:hAnsi="Segoe UI" w:cs="Segoe UI" w:hint="default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3775B1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916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1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rovince-sud.nc/environnement/aires-protegee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54B469750040FDB9716008E8B86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2AECA-D3F4-4E60-B85C-F8C61036160B}"/>
      </w:docPartPr>
      <w:docPartBody>
        <w:p w:rsidR="00A15ECD" w:rsidRDefault="00A65EDD" w:rsidP="00A65EDD">
          <w:pPr>
            <w:pStyle w:val="DD54B469750040FDB9716008E8B862B516"/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Nom du porteur du projet</w:t>
          </w:r>
        </w:p>
      </w:docPartBody>
    </w:docPart>
    <w:docPart>
      <w:docPartPr>
        <w:name w:val="CF8655E41F334961894F93848D0F36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C1CF1-E9EE-4227-8308-E91CCE12ED9F}"/>
      </w:docPartPr>
      <w:docPartBody>
        <w:p w:rsidR="00A15ECD" w:rsidRDefault="00A65EDD" w:rsidP="00A65EDD">
          <w:pPr>
            <w:pStyle w:val="CF8655E41F334961894F93848D0F367315"/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Intitulé du projet</w:t>
          </w:r>
        </w:p>
      </w:docPartBody>
    </w:docPart>
    <w:docPart>
      <w:docPartPr>
        <w:name w:val="50F96D8114BD4D71B5FBCEE508819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B1F7D7-9CCA-4DA9-A71E-F4EA78320FCA}"/>
      </w:docPartPr>
      <w:docPartBody>
        <w:p w:rsidR="006D7B1E" w:rsidRDefault="006D7B1E" w:rsidP="006D7B1E">
          <w:pPr>
            <w:pStyle w:val="50F96D8114BD4D71B5FBCEE5088198B1"/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Date d’édition de la notice</w:t>
          </w:r>
        </w:p>
      </w:docPartBody>
    </w:docPart>
    <w:docPart>
      <w:docPartPr>
        <w:name w:val="71058A3B040D414C82D9B8E65E67C3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E9442D-6AD7-4286-8EF2-6D0A81B5B9F3}"/>
      </w:docPartPr>
      <w:docPartBody>
        <w:p w:rsidR="006D7B1E" w:rsidRDefault="006D7B1E" w:rsidP="006D7B1E">
          <w:pPr>
            <w:pStyle w:val="71058A3B040D414C82D9B8E65E67C3F7"/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Version de la notice</w:t>
          </w:r>
        </w:p>
      </w:docPartBody>
    </w:docPart>
    <w:docPart>
      <w:docPartPr>
        <w:name w:val="355A507D171242E5B83CF5ABED964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D5C145-28E5-41C8-9B4E-28F30FA72B03}"/>
      </w:docPartPr>
      <w:docPartBody>
        <w:p w:rsidR="006D7B1E" w:rsidRDefault="006D7B1E" w:rsidP="006D7B1E">
          <w:pPr>
            <w:pStyle w:val="355A507D171242E5B83CF5ABED964772"/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Nom du rédacteur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29"/>
    <w:rsid w:val="000F2D91"/>
    <w:rsid w:val="001E6D53"/>
    <w:rsid w:val="00202D4A"/>
    <w:rsid w:val="002D2C11"/>
    <w:rsid w:val="0032290E"/>
    <w:rsid w:val="003407E6"/>
    <w:rsid w:val="00361DD1"/>
    <w:rsid w:val="003A4A5E"/>
    <w:rsid w:val="003B65F2"/>
    <w:rsid w:val="004025B5"/>
    <w:rsid w:val="004B384E"/>
    <w:rsid w:val="005D1FDE"/>
    <w:rsid w:val="006D7B1E"/>
    <w:rsid w:val="00740302"/>
    <w:rsid w:val="008A667B"/>
    <w:rsid w:val="00957AFE"/>
    <w:rsid w:val="0098136B"/>
    <w:rsid w:val="00A15ECD"/>
    <w:rsid w:val="00A65EDD"/>
    <w:rsid w:val="00CB0729"/>
    <w:rsid w:val="00D56D7C"/>
    <w:rsid w:val="00DA51AD"/>
    <w:rsid w:val="00F7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7A7CE00882844A6988C5C755B93E96A">
    <w:name w:val="37A7CE00882844A6988C5C755B93E96A"/>
    <w:rsid w:val="00CB0729"/>
  </w:style>
  <w:style w:type="paragraph" w:customStyle="1" w:styleId="1B5B52FC35C24FD5B98C6BA116C0A27E">
    <w:name w:val="1B5B52FC35C24FD5B98C6BA116C0A27E"/>
    <w:rsid w:val="00CB0729"/>
  </w:style>
  <w:style w:type="character" w:styleId="Textedelespacerserv">
    <w:name w:val="Placeholder Text"/>
    <w:basedOn w:val="Policepardfaut"/>
    <w:uiPriority w:val="99"/>
    <w:semiHidden/>
    <w:rsid w:val="006D7B1E"/>
    <w:rPr>
      <w:color w:val="808080"/>
    </w:rPr>
  </w:style>
  <w:style w:type="paragraph" w:customStyle="1" w:styleId="DD54B469750040FDB9716008E8B862B5">
    <w:name w:val="DD54B469750040FDB9716008E8B862B5"/>
    <w:rsid w:val="00A15ECD"/>
  </w:style>
  <w:style w:type="paragraph" w:customStyle="1" w:styleId="CF8655E41F334961894F93848D0F3673">
    <w:name w:val="CF8655E41F334961894F93848D0F367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">
    <w:name w:val="DD54B469750040FDB9716008E8B862B5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">
    <w:name w:val="E8B62C1AC6CB45BD8BEF1E74E7688E08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1">
    <w:name w:val="CF8655E41F334961894F93848D0F3673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2">
    <w:name w:val="DD54B469750040FDB9716008E8B862B5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1">
    <w:name w:val="E8B62C1AC6CB45BD8BEF1E74E7688E081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2">
    <w:name w:val="CF8655E41F334961894F93848D0F3673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3">
    <w:name w:val="DD54B469750040FDB9716008E8B862B5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2">
    <w:name w:val="E8B62C1AC6CB45BD8BEF1E74E7688E082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3">
    <w:name w:val="CF8655E41F334961894F93848D0F3673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4">
    <w:name w:val="DD54B469750040FDB9716008E8B862B5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3">
    <w:name w:val="E8B62C1AC6CB45BD8BEF1E74E7688E083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4">
    <w:name w:val="CF8655E41F334961894F93848D0F3673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5">
    <w:name w:val="DD54B469750040FDB9716008E8B862B5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4">
    <w:name w:val="E8B62C1AC6CB45BD8BEF1E74E7688E084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BCB21E659D7B4C1AB3F5B396BECAE7F5">
    <w:name w:val="BCB21E659D7B4C1AB3F5B396BECAE7F5"/>
    <w:rsid w:val="00A15ECD"/>
  </w:style>
  <w:style w:type="paragraph" w:customStyle="1" w:styleId="CF8655E41F334961894F93848D0F36735">
    <w:name w:val="CF8655E41F334961894F93848D0F3673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6">
    <w:name w:val="DD54B469750040FDB9716008E8B862B56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5">
    <w:name w:val="E8B62C1AC6CB45BD8BEF1E74E7688E085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BCB21E659D7B4C1AB3F5B396BECAE7F51">
    <w:name w:val="BCB21E659D7B4C1AB3F5B396BECAE7F5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1B3E8ABAD4D4B4096FA5AE6D7B790C1">
    <w:name w:val="21B3E8ABAD4D4B4096FA5AE6D7B790C1"/>
    <w:rsid w:val="00A15ECD"/>
  </w:style>
  <w:style w:type="paragraph" w:customStyle="1" w:styleId="CF8655E41F334961894F93848D0F36736">
    <w:name w:val="CF8655E41F334961894F93848D0F36736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7">
    <w:name w:val="DD54B469750040FDB9716008E8B862B57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6">
    <w:name w:val="E8B62C1AC6CB45BD8BEF1E74E7688E086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1">
    <w:name w:val="21B3E8ABAD4D4B4096FA5AE6D7B790C1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2">
    <w:name w:val="BCB21E659D7B4C1AB3F5B396BECAE7F5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7">
    <w:name w:val="CF8655E41F334961894F93848D0F36737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8">
    <w:name w:val="DD54B469750040FDB9716008E8B862B58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7">
    <w:name w:val="E8B62C1AC6CB45BD8BEF1E74E7688E087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F0CB7467FB824ED096B82EC9C35398CB">
    <w:name w:val="F0CB7467FB824ED096B82EC9C35398CB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2">
    <w:name w:val="21B3E8ABAD4D4B4096FA5AE6D7B790C1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3">
    <w:name w:val="BCB21E659D7B4C1AB3F5B396BECAE7F5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8">
    <w:name w:val="CF8655E41F334961894F93848D0F36738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9">
    <w:name w:val="DD54B469750040FDB9716008E8B862B59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8">
    <w:name w:val="E8B62C1AC6CB45BD8BEF1E74E7688E088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F0CB7467FB824ED096B82EC9C35398CB1">
    <w:name w:val="F0CB7467FB824ED096B82EC9C35398CB1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3">
    <w:name w:val="21B3E8ABAD4D4B4096FA5AE6D7B790C1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4">
    <w:name w:val="BCB21E659D7B4C1AB3F5B396BECAE7F5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9">
    <w:name w:val="CF8655E41F334961894F93848D0F36739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0">
    <w:name w:val="DD54B469750040FDB9716008E8B862B510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0CB7467FB824ED096B82EC9C35398CB2">
    <w:name w:val="F0CB7467FB824ED096B82EC9C35398CB2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4">
    <w:name w:val="21B3E8ABAD4D4B4096FA5AE6D7B790C1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5">
    <w:name w:val="BCB21E659D7B4C1AB3F5B396BECAE7F5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0">
    <w:name w:val="CF8655E41F334961894F93848D0F367310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1">
    <w:name w:val="DD54B469750040FDB9716008E8B862B51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0CB7467FB824ED096B82EC9C35398CB3">
    <w:name w:val="F0CB7467FB824ED096B82EC9C35398CB3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5">
    <w:name w:val="21B3E8ABAD4D4B4096FA5AE6D7B790C1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6">
    <w:name w:val="BCB21E659D7B4C1AB3F5B396BECAE7F56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27E77E5C05447689EE7DBCF5CCB87D7">
    <w:name w:val="127E77E5C05447689EE7DBCF5CCB87D7"/>
    <w:rsid w:val="00A65EDD"/>
    <w:rPr>
      <w:lang w:val="fr-NC" w:eastAsia="fr-NC"/>
    </w:rPr>
  </w:style>
  <w:style w:type="paragraph" w:customStyle="1" w:styleId="224C2AAD081C44A586875831675A60C6">
    <w:name w:val="224C2AAD081C44A586875831675A60C6"/>
    <w:rsid w:val="00A65EDD"/>
    <w:rPr>
      <w:lang w:val="fr-NC" w:eastAsia="fr-NC"/>
    </w:rPr>
  </w:style>
  <w:style w:type="paragraph" w:customStyle="1" w:styleId="9C54BDACFECA4592A73B73E4817A99D2">
    <w:name w:val="9C54BDACFECA4592A73B73E4817A99D2"/>
    <w:rsid w:val="00A65EDD"/>
    <w:rPr>
      <w:lang w:val="fr-NC" w:eastAsia="fr-NC"/>
    </w:rPr>
  </w:style>
  <w:style w:type="paragraph" w:customStyle="1" w:styleId="6C401760FEA34049B51F1DE0BE28857D">
    <w:name w:val="6C401760FEA34049B51F1DE0BE28857D"/>
    <w:rsid w:val="00A65EDD"/>
    <w:rPr>
      <w:lang w:val="fr-NC" w:eastAsia="fr-NC"/>
    </w:rPr>
  </w:style>
  <w:style w:type="paragraph" w:customStyle="1" w:styleId="CF8655E41F334961894F93848D0F367311">
    <w:name w:val="CF8655E41F334961894F93848D0F36731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2">
    <w:name w:val="DD54B469750040FDB9716008E8B862B51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2">
    <w:name w:val="CF8655E41F334961894F93848D0F36731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3">
    <w:name w:val="DD54B469750040FDB9716008E8B862B513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3">
    <w:name w:val="CF8655E41F334961894F93848D0F367313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4">
    <w:name w:val="DD54B469750040FDB9716008E8B862B514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4">
    <w:name w:val="CF8655E41F334961894F93848D0F367314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5">
    <w:name w:val="DD54B469750040FDB9716008E8B862B515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0DD953C383D47DD8123E5D309656FEF">
    <w:name w:val="30DD953C383D47DD8123E5D309656FEF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27E77E5C05447689EE7DBCF5CCB87D71">
    <w:name w:val="127E77E5C05447689EE7DBCF5CCB87D71"/>
    <w:rsid w:val="00A65ED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24C2AAD081C44A586875831675A60C61">
    <w:name w:val="224C2AAD081C44A586875831675A60C6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C54BDACFECA4592A73B73E4817A99D21">
    <w:name w:val="9C54BDACFECA4592A73B73E4817A99D2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5">
    <w:name w:val="CF8655E41F334961894F93848D0F367315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6">
    <w:name w:val="DD54B469750040FDB9716008E8B862B516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0DD953C383D47DD8123E5D309656FEF1">
    <w:name w:val="30DD953C383D47DD8123E5D309656FEF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27E77E5C05447689EE7DBCF5CCB87D72">
    <w:name w:val="127E77E5C05447689EE7DBCF5CCB87D72"/>
    <w:rsid w:val="00A65ED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24C2AAD081C44A586875831675A60C62">
    <w:name w:val="224C2AAD081C44A586875831675A60C6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C54BDACFECA4592A73B73E4817A99D22">
    <w:name w:val="9C54BDACFECA4592A73B73E4817A99D2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0F96D8114BD4D71B5FBCEE5088198B1">
    <w:name w:val="50F96D8114BD4D71B5FBCEE5088198B1"/>
    <w:rsid w:val="006D7B1E"/>
    <w:rPr>
      <w:lang w:val="fr-NC" w:eastAsia="fr-NC"/>
    </w:rPr>
  </w:style>
  <w:style w:type="paragraph" w:customStyle="1" w:styleId="71058A3B040D414C82D9B8E65E67C3F7">
    <w:name w:val="71058A3B040D414C82D9B8E65E67C3F7"/>
    <w:rsid w:val="006D7B1E"/>
    <w:rPr>
      <w:lang w:val="fr-NC" w:eastAsia="fr-NC"/>
    </w:rPr>
  </w:style>
  <w:style w:type="paragraph" w:customStyle="1" w:styleId="355A507D171242E5B83CF5ABED964772">
    <w:name w:val="355A507D171242E5B83CF5ABED964772"/>
    <w:rsid w:val="006D7B1E"/>
    <w:rPr>
      <w:lang w:val="fr-NC" w:eastAsia="fr-NC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Date d’édition de la notice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F181B3-8F73-40AC-A868-DF8A47F0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11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Intitulé du projet</Company>
  <LinksUpToDate>false</LinksUpToDate>
  <CharactersWithSpaces>17117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Nom du porteur de projet</dc:subject>
  <dc:creator>Nathanael Ambroise</dc:creator>
  <cp:keywords/>
  <dc:description>Référence dossier</dc:description>
  <cp:lastModifiedBy>Aurélie Tual</cp:lastModifiedBy>
  <cp:revision>17</cp:revision>
  <dcterms:created xsi:type="dcterms:W3CDTF">2024-12-22T23:17:00Z</dcterms:created>
  <dcterms:modified xsi:type="dcterms:W3CDTF">2026-02-17T22:34:00Z</dcterms:modified>
  <cp:category>commune(s) ciblée(s)</cp:category>
</cp:coreProperties>
</file>