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7F" w:rsidRPr="0069387F" w:rsidRDefault="0069387F" w:rsidP="00693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69387F" w:rsidRPr="0069387F" w:rsidRDefault="0069387F" w:rsidP="00693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69387F" w:rsidRPr="0069387F" w:rsidRDefault="0069387F" w:rsidP="00693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69387F" w:rsidRPr="0069387F" w:rsidRDefault="0069387F" w:rsidP="00693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9387F" w:rsidRPr="0069387F" w:rsidRDefault="0069387F" w:rsidP="0069387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69387F" w:rsidRPr="0069387F" w:rsidRDefault="0069387F" w:rsidP="0069387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69387F" w:rsidRPr="0069387F" w:rsidRDefault="0069387F" w:rsidP="0069387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Email : caplif@caplif.nc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>O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BJET : application de garantie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>Je suis as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suré(e) auprès de votre compagne, suivant numéro 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de contrat référencé en marge.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[DATE], [NOM et Prénom de la victime] 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>a s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ubi par ma faute un préjudice.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En effet, </w:t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[DETAILLEZ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les faits, le contexte, etc.].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Ce préjudice s’élève à la somme de </w:t>
      </w: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du préjud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ice], </w:t>
      </w: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suivant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[facture/devis].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 xml:space="preserve">Je vous saurais gré dans ce contexte de bien vouloir mettre en œuvre la garantie qui m’est due pour couvrir ce préjudice. 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69387F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976BD" w:rsidRPr="0069387F" w:rsidRDefault="0069387F" w:rsidP="0069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9387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976BD" w:rsidRPr="0069387F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Pr="0069387F" w:rsidRDefault="0069387F" w:rsidP="0069387F">
      <w:pPr>
        <w:jc w:val="both"/>
        <w:rPr>
          <w:sz w:val="20"/>
        </w:rPr>
      </w:pPr>
    </w:p>
    <w:sectPr w:rsidR="00EB7A0F" w:rsidRPr="0069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C370B"/>
    <w:rsid w:val="002C7039"/>
    <w:rsid w:val="003274CD"/>
    <w:rsid w:val="0069387F"/>
    <w:rsid w:val="008C60BE"/>
    <w:rsid w:val="00A976BD"/>
    <w:rsid w:val="00C806A4"/>
    <w:rsid w:val="00E5723E"/>
    <w:rsid w:val="00E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55F4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4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2024-08-08T02:47:00Z</dcterms:created>
  <dcterms:modified xsi:type="dcterms:W3CDTF">2024-08-12T04:01:00Z</dcterms:modified>
</cp:coreProperties>
</file>