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E335C3" w:rsidRPr="00E335C3" w:rsidRDefault="00E335C3" w:rsidP="00E335C3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31787D" w:rsidRPr="0031787D" w:rsidRDefault="00E335C3" w:rsidP="0031787D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31787D" w:rsidRPr="0031787D">
        <w:rPr>
          <w:rFonts w:ascii="Times New Roman" w:eastAsia="Times New Roman" w:hAnsi="Times New Roman" w:cs="Times New Roman"/>
          <w:szCs w:val="24"/>
          <w:lang w:eastAsia="fr-FR"/>
        </w:rPr>
        <w:t xml:space="preserve">Société Général NC </w:t>
      </w:r>
    </w:p>
    <w:p w:rsidR="0031787D" w:rsidRPr="0031787D" w:rsidRDefault="0031787D" w:rsidP="0031787D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31787D">
        <w:rPr>
          <w:rFonts w:ascii="Times New Roman" w:eastAsia="Times New Roman" w:hAnsi="Times New Roman" w:cs="Times New Roman"/>
          <w:szCs w:val="24"/>
          <w:lang w:eastAsia="fr-FR"/>
        </w:rPr>
        <w:t xml:space="preserve">ANDRE BALLANDE, </w:t>
      </w:r>
    </w:p>
    <w:p w:rsidR="0031787D" w:rsidRPr="0031787D" w:rsidRDefault="0031787D" w:rsidP="0031787D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31787D">
        <w:rPr>
          <w:rFonts w:ascii="Times New Roman" w:eastAsia="Times New Roman" w:hAnsi="Times New Roman" w:cs="Times New Roman"/>
          <w:szCs w:val="24"/>
          <w:lang w:eastAsia="fr-FR"/>
        </w:rPr>
        <w:t xml:space="preserve">44 RUE DE L'ALMA, </w:t>
      </w:r>
    </w:p>
    <w:p w:rsidR="0031787D" w:rsidRPr="0031787D" w:rsidRDefault="0031787D" w:rsidP="0031787D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31787D">
        <w:rPr>
          <w:rFonts w:ascii="Times New Roman" w:eastAsia="Times New Roman" w:hAnsi="Times New Roman" w:cs="Times New Roman"/>
          <w:szCs w:val="24"/>
          <w:lang w:eastAsia="fr-FR"/>
        </w:rPr>
        <w:t xml:space="preserve">Nouméa 98800, </w:t>
      </w:r>
    </w:p>
    <w:p w:rsidR="0031787D" w:rsidRDefault="0031787D" w:rsidP="0031787D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31787D">
        <w:rPr>
          <w:rFonts w:ascii="Times New Roman" w:eastAsia="Times New Roman" w:hAnsi="Times New Roman" w:cs="Times New Roman"/>
          <w:szCs w:val="24"/>
          <w:lang w:eastAsia="fr-FR"/>
        </w:rPr>
        <w:t>Nouvelle-Calédonie</w:t>
      </w:r>
    </w:p>
    <w:p w:rsidR="00E335C3" w:rsidRPr="00E335C3" w:rsidRDefault="00E335C3" w:rsidP="0031787D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OBJET : </w:t>
      </w:r>
      <w:r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Déclaration de sinistre dans le cadre de </w:t>
      </w:r>
      <w:r w:rsidRPr="00E335C3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garantie décennale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Des travaux ont été réalisés à mon domicile, situé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[ADRESSE du domicile objet du sinistre],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le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[DATE des travaux],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par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[NOM et Prénom du professionnel / NOM de l’entreprise intervenue],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assuré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[e]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auprès de votre compagnie conformément à l’attestation qui m’a été remise en début de chantier.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Cependant, un sinistre est intervenu le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du sinistre],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à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[LIEU du sinistre],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à savoir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: [DETAILLEZ les malfaçons de nature à compromettre la solidité de l’ouvrage].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Dès lors, je vous remercie de bien vouloir activer la garantie de l’entreprise intervenante, à mon profit, afin de prendre en charge les réparations qui s’imposent.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Je demeure à votre disposition pour toute information complémentaire dont vous auriez besoin.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Vous remerciant par avance de vos diligences.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l’expression de mes salutations distinguées.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[Signature] </w:t>
      </w:r>
    </w:p>
    <w:p w:rsidR="00E335C3" w:rsidRPr="00E335C3" w:rsidRDefault="00E335C3" w:rsidP="00E335C3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</w:p>
    <w:p w:rsidR="00EB7A0F" w:rsidRPr="00E335C3" w:rsidRDefault="0031787D" w:rsidP="00E335C3">
      <w:pPr>
        <w:jc w:val="both"/>
        <w:rPr>
          <w:sz w:val="20"/>
        </w:rPr>
      </w:pPr>
    </w:p>
    <w:sectPr w:rsidR="00EB7A0F" w:rsidRPr="00E33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7A"/>
    <w:rsid w:val="002C7039"/>
    <w:rsid w:val="0031787D"/>
    <w:rsid w:val="003D4863"/>
    <w:rsid w:val="006402D3"/>
    <w:rsid w:val="00BA75EE"/>
    <w:rsid w:val="00CC1E66"/>
    <w:rsid w:val="00E335C3"/>
    <w:rsid w:val="00E5723E"/>
    <w:rsid w:val="00FC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A237"/>
  <w15:chartTrackingRefBased/>
  <w15:docId w15:val="{16A230AD-4E64-4A35-A2F4-74FE966A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75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9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2024-08-13T21:51:00Z</dcterms:created>
  <dcterms:modified xsi:type="dcterms:W3CDTF">2024-08-13T21:51:00Z</dcterms:modified>
</cp:coreProperties>
</file>