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8B" w:rsidRPr="00C97C4D" w:rsidRDefault="00D3198B" w:rsidP="00D3198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97C4D">
        <w:rPr>
          <w:rFonts w:ascii="Times New Roman" w:hAnsi="Times New Roman" w:cs="Times New Roman"/>
          <w:color w:val="538135" w:themeColor="accent6" w:themeShade="BF"/>
        </w:rPr>
        <w:t>[Prénom, Nom de l'expéditeur</w:t>
      </w:r>
      <w:r w:rsidRPr="00C97C4D"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D3198B" w:rsidRPr="00C97C4D" w:rsidRDefault="00D3198B" w:rsidP="00D3198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97C4D"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C97C4D">
        <w:rPr>
          <w:rFonts w:ascii="Times New Roman" w:hAnsi="Times New Roman" w:cs="Times New Roman"/>
          <w:color w:val="538135" w:themeColor="accent6" w:themeShade="BF"/>
        </w:rPr>
        <w:br/>
        <w:t>Tél</w:t>
      </w:r>
    </w:p>
    <w:p w:rsidR="00D3198B" w:rsidRPr="00C97C4D" w:rsidRDefault="00D3198B" w:rsidP="00D3198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97C4D">
        <w:rPr>
          <w:rFonts w:ascii="Times New Roman" w:hAnsi="Times New Roman" w:cs="Times New Roman"/>
          <w:color w:val="538135" w:themeColor="accent6" w:themeShade="BF"/>
        </w:rPr>
        <w:t>Mail]</w:t>
      </w:r>
    </w:p>
    <w:p w:rsidR="00D3198B" w:rsidRPr="00C97C4D" w:rsidRDefault="00D3198B" w:rsidP="00D3198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:rsidR="00D3198B" w:rsidRPr="00C97C4D" w:rsidRDefault="00D3198B" w:rsidP="00D3198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C97C4D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l’organisme de crédit</w:t>
      </w:r>
    </w:p>
    <w:p w:rsidR="00D3198B" w:rsidRPr="00C97C4D" w:rsidRDefault="00D3198B" w:rsidP="00D3198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C97C4D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 Nom</w:t>
      </w:r>
    </w:p>
    <w:p w:rsidR="00D3198B" w:rsidRPr="00C97C4D" w:rsidRDefault="00D3198B" w:rsidP="00D3198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C97C4D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Adresse </w:t>
      </w:r>
    </w:p>
    <w:p w:rsidR="00D3198B" w:rsidRPr="00C97C4D" w:rsidRDefault="00D3198B" w:rsidP="00D3198B">
      <w:pPr>
        <w:spacing w:after="0" w:line="240" w:lineRule="auto"/>
        <w:ind w:left="5664"/>
        <w:rPr>
          <w:rFonts w:ascii="Times New Roman" w:hAnsi="Times New Roman" w:cs="Times New Roman"/>
          <w:color w:val="70AD47" w:themeColor="accent6"/>
        </w:rPr>
      </w:pPr>
      <w:r w:rsidRPr="00C97C4D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Pr="00C97C4D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 w:rsidR="00C97C4D">
        <w:rPr>
          <w:rFonts w:ascii="Times New Roman" w:eastAsia="Times New Roman" w:hAnsi="Times New Roman" w:cs="Times New Roman"/>
          <w:color w:val="70AD47" w:themeColor="accent6"/>
          <w:lang w:eastAsia="fr-FR"/>
        </w:rPr>
        <w:t>M</w:t>
      </w:r>
      <w:r w:rsidRPr="00C97C4D">
        <w:rPr>
          <w:rFonts w:ascii="Times New Roman" w:eastAsia="Times New Roman" w:hAnsi="Times New Roman" w:cs="Times New Roman"/>
          <w:color w:val="70AD47" w:themeColor="accent6"/>
          <w:lang w:eastAsia="fr-FR"/>
        </w:rPr>
        <w:t>ail ]</w:t>
      </w:r>
    </w:p>
    <w:p w:rsidR="00D3198B" w:rsidRPr="00C97C4D" w:rsidRDefault="00D3198B" w:rsidP="00D3198B">
      <w:pPr>
        <w:spacing w:after="0" w:line="240" w:lineRule="auto"/>
        <w:rPr>
          <w:rFonts w:ascii="Times New Roman" w:hAnsi="Times New Roman" w:cs="Times New Roman"/>
        </w:rPr>
      </w:pPr>
    </w:p>
    <w:p w:rsidR="00D3198B" w:rsidRPr="00C97C4D" w:rsidRDefault="00D3198B" w:rsidP="00D3198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</w:rPr>
        <w:t xml:space="preserve">A </w:t>
      </w:r>
      <w:r w:rsidRPr="00C97C4D">
        <w:rPr>
          <w:rFonts w:ascii="Times New Roman" w:hAnsi="Times New Roman" w:cs="Times New Roman"/>
          <w:color w:val="538135" w:themeColor="accent6" w:themeShade="BF"/>
        </w:rPr>
        <w:t>[lieu]</w:t>
      </w:r>
      <w:r w:rsidRPr="00C97C4D">
        <w:rPr>
          <w:rFonts w:ascii="Times New Roman" w:hAnsi="Times New Roman" w:cs="Times New Roman"/>
        </w:rPr>
        <w:t xml:space="preserve">, le </w:t>
      </w:r>
      <w:r w:rsidRPr="00C97C4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D3198B" w:rsidRPr="00C97C4D" w:rsidRDefault="007262C9" w:rsidP="00D3198B">
      <w:pPr>
        <w:jc w:val="both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</w:rPr>
        <w:t xml:space="preserve">   </w:t>
      </w:r>
      <w:r w:rsidRPr="00C97C4D">
        <w:rPr>
          <w:rFonts w:ascii="Times New Roman" w:hAnsi="Times New Roman" w:cs="Times New Roman"/>
        </w:rPr>
        <w:br/>
        <w:t xml:space="preserve">  </w:t>
      </w:r>
      <w:r w:rsidRPr="00C97C4D">
        <w:rPr>
          <w:rFonts w:ascii="Times New Roman" w:hAnsi="Times New Roman" w:cs="Times New Roman"/>
        </w:rPr>
        <w:br/>
      </w:r>
      <w:r w:rsidRPr="00C97C4D">
        <w:rPr>
          <w:rFonts w:ascii="Times New Roman" w:hAnsi="Times New Roman" w:cs="Times New Roman"/>
          <w:b/>
          <w:bCs/>
        </w:rPr>
        <w:t>OBJET : Droit de rétractation</w:t>
      </w:r>
      <w:r w:rsidRPr="00C97C4D">
        <w:rPr>
          <w:rFonts w:ascii="Times New Roman" w:hAnsi="Times New Roman" w:cs="Times New Roman"/>
        </w:rPr>
        <w:t xml:space="preserve"> </w:t>
      </w:r>
      <w:r w:rsidR="00C97C4D" w:rsidRPr="00C97C4D">
        <w:rPr>
          <w:rFonts w:ascii="Times New Roman" w:hAnsi="Times New Roman" w:cs="Times New Roman"/>
          <w:b/>
        </w:rPr>
        <w:t>– Assurance vie</w:t>
      </w:r>
    </w:p>
    <w:p w:rsidR="00D3198B" w:rsidRPr="00C97C4D" w:rsidRDefault="007262C9" w:rsidP="00D3198B">
      <w:pPr>
        <w:jc w:val="both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</w:rPr>
        <w:t xml:space="preserve">Madame, Monsieur, </w:t>
      </w:r>
    </w:p>
    <w:p w:rsidR="00C97C4D" w:rsidRDefault="007262C9" w:rsidP="00D3198B">
      <w:pPr>
        <w:jc w:val="both"/>
        <w:rPr>
          <w:rFonts w:ascii="Times New Roman" w:hAnsi="Times New Roman" w:cs="Times New Roman"/>
          <w:color w:val="70AD47" w:themeColor="accent6"/>
        </w:rPr>
      </w:pPr>
      <w:r w:rsidRPr="00C97C4D">
        <w:rPr>
          <w:rFonts w:ascii="Times New Roman" w:hAnsi="Times New Roman" w:cs="Times New Roman"/>
        </w:rPr>
        <w:t xml:space="preserve">J’ai souscrit auprès de votre organisme une assurance vie, le </w:t>
      </w:r>
      <w:r w:rsidRPr="00C97C4D">
        <w:rPr>
          <w:rFonts w:ascii="Times New Roman" w:hAnsi="Times New Roman" w:cs="Times New Roman"/>
          <w:color w:val="70AD47" w:themeColor="accent6"/>
        </w:rPr>
        <w:t>[</w:t>
      </w:r>
      <w:r w:rsidR="00C97C4D" w:rsidRPr="00C97C4D">
        <w:rPr>
          <w:rFonts w:ascii="Times New Roman" w:hAnsi="Times New Roman" w:cs="Times New Roman"/>
          <w:color w:val="70AD47" w:themeColor="accent6"/>
        </w:rPr>
        <w:t>date</w:t>
      </w:r>
      <w:r w:rsidRPr="00C97C4D">
        <w:rPr>
          <w:rFonts w:ascii="Times New Roman" w:hAnsi="Times New Roman" w:cs="Times New Roman"/>
          <w:color w:val="70AD47" w:themeColor="accent6"/>
        </w:rPr>
        <w:t xml:space="preserve"> de signature du contrat]</w:t>
      </w:r>
      <w:r w:rsidR="00C97C4D">
        <w:rPr>
          <w:rFonts w:ascii="Times New Roman" w:hAnsi="Times New Roman" w:cs="Times New Roman"/>
          <w:color w:val="70AD47" w:themeColor="accent6"/>
        </w:rPr>
        <w:t>.</w:t>
      </w:r>
    </w:p>
    <w:p w:rsidR="00D3198B" w:rsidRPr="00C97C4D" w:rsidRDefault="00C97C4D" w:rsidP="00D319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souhaite y renoncer. </w:t>
      </w:r>
      <w:r w:rsidR="007262C9" w:rsidRPr="00C97C4D">
        <w:rPr>
          <w:rFonts w:ascii="Times New Roman" w:hAnsi="Times New Roman" w:cs="Times New Roman"/>
        </w:rPr>
        <w:t xml:space="preserve">En pareille hypothèse, l’article L132-5-1 du code </w:t>
      </w:r>
      <w:bookmarkStart w:id="0" w:name="_GoBack"/>
      <w:bookmarkEnd w:id="0"/>
      <w:r w:rsidR="0099021D" w:rsidRPr="00C97C4D">
        <w:rPr>
          <w:rFonts w:ascii="Times New Roman" w:hAnsi="Times New Roman" w:cs="Times New Roman"/>
        </w:rPr>
        <w:t>des assurances</w:t>
      </w:r>
      <w:r w:rsidR="0099021D">
        <w:rPr>
          <w:rFonts w:ascii="Times New Roman" w:hAnsi="Times New Roman" w:cs="Times New Roman"/>
        </w:rPr>
        <w:t xml:space="preserve"> applicables</w:t>
      </w:r>
      <w:r>
        <w:rPr>
          <w:rFonts w:ascii="Times New Roman" w:hAnsi="Times New Roman" w:cs="Times New Roman"/>
        </w:rPr>
        <w:t xml:space="preserve"> en Nouvelle-Calédonie</w:t>
      </w:r>
      <w:r w:rsidR="007262C9" w:rsidRPr="00C97C4D">
        <w:rPr>
          <w:rFonts w:ascii="Times New Roman" w:hAnsi="Times New Roman" w:cs="Times New Roman"/>
        </w:rPr>
        <w:t xml:space="preserve"> prévoit : </w:t>
      </w:r>
    </w:p>
    <w:p w:rsidR="00C97C4D" w:rsidRDefault="007262C9" w:rsidP="00C97C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</w:rPr>
        <w:t xml:space="preserve">« Toute personne physique qui a signé une proposition ou un contrat d'assurance sur la vie ou de capitalisation a la faculté d'y renoncer par lettre recommandée </w:t>
      </w:r>
      <w:r w:rsidR="00C97C4D">
        <w:rPr>
          <w:rFonts w:ascii="Times New Roman" w:hAnsi="Times New Roman" w:cs="Times New Roman"/>
        </w:rPr>
        <w:t>avec demande d’avis de réception</w:t>
      </w:r>
      <w:r w:rsidRPr="00C97C4D">
        <w:rPr>
          <w:rFonts w:ascii="Times New Roman" w:hAnsi="Times New Roman" w:cs="Times New Roman"/>
        </w:rPr>
        <w:t xml:space="preserve">, pendant le délai de trente jours à compter du </w:t>
      </w:r>
      <w:r w:rsidR="00C97C4D">
        <w:rPr>
          <w:rFonts w:ascii="Times New Roman" w:hAnsi="Times New Roman" w:cs="Times New Roman"/>
        </w:rPr>
        <w:t>premier versement</w:t>
      </w:r>
      <w:r w:rsidR="00C97C4D" w:rsidRPr="00C97C4D">
        <w:rPr>
          <w:rFonts w:ascii="Times New Roman" w:hAnsi="Times New Roman" w:cs="Times New Roman"/>
        </w:rPr>
        <w:t>.</w:t>
      </w:r>
    </w:p>
    <w:p w:rsidR="00C97C4D" w:rsidRDefault="007262C9" w:rsidP="00C97C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</w:rPr>
        <w:t xml:space="preserve">Ce délai expire le dernier jour à vingt-quatre heures. S'il expire un samedi, un dimanche ou un jour férié ou chômé, il n'est pas prorogé. </w:t>
      </w:r>
    </w:p>
    <w:p w:rsidR="00C97C4D" w:rsidRDefault="007262C9" w:rsidP="00C97C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</w:rPr>
        <w:t>La renonciation entraîne la restitution par l'</w:t>
      </w:r>
      <w:r w:rsidR="00C97C4D">
        <w:rPr>
          <w:rFonts w:ascii="Times New Roman" w:hAnsi="Times New Roman" w:cs="Times New Roman"/>
        </w:rPr>
        <w:t>assureur</w:t>
      </w:r>
      <w:r w:rsidRPr="00C97C4D">
        <w:rPr>
          <w:rFonts w:ascii="Times New Roman" w:hAnsi="Times New Roman" w:cs="Times New Roman"/>
        </w:rPr>
        <w:t xml:space="preserve"> de l'intégralité des sommes versées par le contractant, dans le délai maximal de trente jours à compter de la réception de la lettre recommandée</w:t>
      </w:r>
      <w:r w:rsidR="00C97C4D">
        <w:rPr>
          <w:rFonts w:ascii="Times New Roman" w:hAnsi="Times New Roman" w:cs="Times New Roman"/>
        </w:rPr>
        <w:t>.</w:t>
      </w:r>
    </w:p>
    <w:p w:rsidR="00D3198B" w:rsidRPr="00C97C4D" w:rsidRDefault="007262C9" w:rsidP="00C97C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</w:rPr>
        <w:t xml:space="preserve">Au-delà de ce délai, les sommes non restituées produisent de plein droit intérêt au taux légal majoré de moitié durant deux mois, puis, à l'expiration de ce délai de deux mois, au double du taux légal. </w:t>
      </w:r>
      <w:r w:rsidRPr="00C97C4D">
        <w:rPr>
          <w:rFonts w:ascii="Times New Roman" w:hAnsi="Times New Roman" w:cs="Times New Roman"/>
        </w:rPr>
        <w:br/>
      </w:r>
      <w:r w:rsidR="00C97C4D">
        <w:rPr>
          <w:rFonts w:ascii="Times New Roman" w:hAnsi="Times New Roman" w:cs="Times New Roman"/>
        </w:rPr>
        <w:t>Toutefois, les dispositions qui précèdent ne s’appliquent pas aux con</w:t>
      </w:r>
      <w:r w:rsidRPr="00C97C4D">
        <w:rPr>
          <w:rFonts w:ascii="Times New Roman" w:hAnsi="Times New Roman" w:cs="Times New Roman"/>
        </w:rPr>
        <w:t xml:space="preserve">trats d'une durée maximale de deux mois. » </w:t>
      </w:r>
    </w:p>
    <w:p w:rsidR="007262C9" w:rsidRPr="00C97C4D" w:rsidRDefault="007262C9" w:rsidP="00C97C4D">
      <w:pPr>
        <w:spacing w:before="160"/>
        <w:jc w:val="both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</w:rPr>
        <w:t xml:space="preserve">J’entends dès lors mettre en œuvre mon droit à rétractation, et vous remercie de procéder à la résiliation du contrat ainsi conclu. </w:t>
      </w:r>
    </w:p>
    <w:p w:rsidR="00D3198B" w:rsidRPr="00C97C4D" w:rsidRDefault="00D3198B" w:rsidP="00D3198B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C97C4D">
        <w:rPr>
          <w:rFonts w:ascii="Times New Roman" w:eastAsia="Times New Roman" w:hAnsi="Times New Roman" w:cs="Times New Roman"/>
          <w:lang w:eastAsia="fr-FR"/>
        </w:rPr>
        <w:t>Dans l’attente de votre retour, veuillez agréer, Madame, Monsieur, l’expression de mes salutations distinguées.</w:t>
      </w:r>
    </w:p>
    <w:p w:rsidR="00D3198B" w:rsidRPr="00C97C4D" w:rsidRDefault="00D3198B" w:rsidP="00D3198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3198B" w:rsidRPr="00C97C4D" w:rsidRDefault="00D3198B" w:rsidP="00D3198B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C97C4D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D3198B" w:rsidRPr="00C97C4D" w:rsidRDefault="00D3198B" w:rsidP="00D319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7C4D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C97C4D" w:rsidRDefault="0099021D" w:rsidP="00D3198B">
      <w:pPr>
        <w:rPr>
          <w:rFonts w:ascii="Times New Roman" w:hAnsi="Times New Roman" w:cs="Times New Roman"/>
        </w:rPr>
      </w:pPr>
    </w:p>
    <w:sectPr w:rsidR="00527BAF" w:rsidRPr="00C9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C9"/>
    <w:rsid w:val="001C57AD"/>
    <w:rsid w:val="0054661D"/>
    <w:rsid w:val="007262C9"/>
    <w:rsid w:val="0099021D"/>
    <w:rsid w:val="00C97C4D"/>
    <w:rsid w:val="00D3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84FC7-8E98-44B2-BDF3-967AC753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Catherine Corbin</cp:lastModifiedBy>
  <cp:revision>3</cp:revision>
  <dcterms:created xsi:type="dcterms:W3CDTF">2024-08-06T21:02:00Z</dcterms:created>
  <dcterms:modified xsi:type="dcterms:W3CDTF">2024-09-09T22:38:00Z</dcterms:modified>
</cp:coreProperties>
</file>