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C5B" w:rsidRPr="00571A25" w:rsidRDefault="00BF5C5B" w:rsidP="00BF5C5B">
      <w:pPr>
        <w:rPr>
          <w:rFonts w:ascii="Times New Roman" w:hAnsi="Times New Roman" w:cs="Times New Roman"/>
          <w:color w:val="70AD47" w:themeColor="accent6"/>
        </w:rPr>
      </w:pPr>
      <w:r w:rsidRPr="00571A25">
        <w:rPr>
          <w:rFonts w:ascii="Times New Roman" w:hAnsi="Times New Roman" w:cs="Times New Roman"/>
          <w:color w:val="70AD47" w:themeColor="accent6"/>
        </w:rPr>
        <w:t>[Prénom, Nom de l'expéditeur]</w:t>
      </w:r>
      <w:r w:rsidRPr="00571A25">
        <w:rPr>
          <w:rFonts w:ascii="Times New Roman" w:hAnsi="Times New Roman" w:cs="Times New Roman"/>
          <w:color w:val="70AD47" w:themeColor="accent6"/>
        </w:rPr>
        <w:br/>
        <w:t>[Adresse]</w:t>
      </w:r>
      <w:r w:rsidRPr="00571A25">
        <w:rPr>
          <w:rFonts w:ascii="Times New Roman" w:hAnsi="Times New Roman" w:cs="Times New Roman"/>
          <w:color w:val="70AD47" w:themeColor="accent6"/>
        </w:rPr>
        <w:br/>
        <w:t>[Numéro de téléphone]</w:t>
      </w:r>
      <w:r w:rsidRPr="00571A25">
        <w:rPr>
          <w:rFonts w:ascii="Times New Roman" w:hAnsi="Times New Roman" w:cs="Times New Roman"/>
          <w:color w:val="70AD47" w:themeColor="accent6"/>
        </w:rPr>
        <w:br/>
        <w:t>[Adresse e-mail]</w:t>
      </w:r>
    </w:p>
    <w:p w:rsidR="00BF5C5B" w:rsidRPr="00BF5C5B" w:rsidRDefault="00BF5C5B" w:rsidP="00F91817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BF5C5B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BNP NC</w:t>
      </w:r>
    </w:p>
    <w:p w:rsidR="00BF5C5B" w:rsidRPr="00571A25" w:rsidRDefault="00F91817" w:rsidP="00F91817">
      <w:pPr>
        <w:spacing w:after="240" w:line="240" w:lineRule="auto"/>
        <w:ind w:left="6237"/>
        <w:jc w:val="both"/>
        <w:rPr>
          <w:rFonts w:ascii="Times New Roman" w:eastAsia="Times New Roman" w:hAnsi="Times New Roman" w:cs="Times New Roman"/>
          <w:lang w:eastAsia="fr-FR"/>
        </w:rPr>
      </w:pPr>
      <w:r w:rsidRPr="00F91817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bnp.nc@bnpparibas.com</w:t>
      </w:r>
      <w:r w:rsidR="00BF5C5B" w:rsidRPr="00BF5C5B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37 Avenue Henri la Fleur</w:t>
      </w:r>
    </w:p>
    <w:p w:rsidR="00BF5C5B" w:rsidRPr="00BF5C5B" w:rsidRDefault="00BF5C5B" w:rsidP="00BF5C5B">
      <w:pPr>
        <w:rPr>
          <w:rFonts w:ascii="Times New Roman" w:hAnsi="Times New Roman" w:cs="Times New Roman"/>
          <w:color w:val="538135" w:themeColor="accent6" w:themeShade="BF"/>
        </w:rPr>
      </w:pPr>
      <w:r w:rsidRPr="00571A25">
        <w:rPr>
          <w:rFonts w:ascii="Times New Roman" w:hAnsi="Times New Roman" w:cs="Times New Roman"/>
        </w:rPr>
        <w:t xml:space="preserve">A </w:t>
      </w:r>
      <w:r w:rsidRPr="00BF5C5B">
        <w:rPr>
          <w:rFonts w:ascii="Times New Roman" w:hAnsi="Times New Roman" w:cs="Times New Roman"/>
          <w:color w:val="538135" w:themeColor="accent6" w:themeShade="BF"/>
        </w:rPr>
        <w:t>[lieu]</w:t>
      </w:r>
      <w:r w:rsidRPr="00571A25">
        <w:rPr>
          <w:rFonts w:ascii="Times New Roman" w:hAnsi="Times New Roman" w:cs="Times New Roman"/>
        </w:rPr>
        <w:t xml:space="preserve">, le </w:t>
      </w:r>
      <w:r w:rsidRPr="00BF5C5B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F91817" w:rsidRDefault="00BF5C5B" w:rsidP="00F91817">
      <w:pPr>
        <w:jc w:val="both"/>
        <w:rPr>
          <w:rFonts w:ascii="Times New Roman" w:hAnsi="Times New Roman" w:cs="Times New Roman"/>
        </w:rPr>
      </w:pPr>
      <w:r w:rsidRPr="00571A25">
        <w:rPr>
          <w:rFonts w:ascii="Times New Roman" w:hAnsi="Times New Roman" w:cs="Times New Roman"/>
        </w:rPr>
        <w:t xml:space="preserve">   </w:t>
      </w:r>
      <w:r w:rsidRPr="00571A25">
        <w:rPr>
          <w:rFonts w:ascii="Times New Roman" w:hAnsi="Times New Roman" w:cs="Times New Roman"/>
        </w:rPr>
        <w:br/>
        <w:t xml:space="preserve">  </w:t>
      </w:r>
      <w:bookmarkStart w:id="0" w:name="_GoBack"/>
      <w:bookmarkEnd w:id="0"/>
      <w:r w:rsidRPr="00571A25">
        <w:rPr>
          <w:rFonts w:ascii="Times New Roman" w:hAnsi="Times New Roman" w:cs="Times New Roman"/>
        </w:rPr>
        <w:br/>
      </w:r>
      <w:r w:rsidR="00F91817" w:rsidRPr="00571A25">
        <w:rPr>
          <w:rFonts w:ascii="Times New Roman" w:hAnsi="Times New Roman" w:cs="Times New Roman"/>
          <w:b/>
          <w:bCs/>
        </w:rPr>
        <w:t>OBJET : Contest</w:t>
      </w:r>
      <w:r w:rsidR="00F91817">
        <w:rPr>
          <w:rFonts w:ascii="Times New Roman" w:hAnsi="Times New Roman" w:cs="Times New Roman"/>
          <w:b/>
          <w:bCs/>
        </w:rPr>
        <w:t>ation de</w:t>
      </w:r>
      <w:r w:rsidR="00F91817" w:rsidRPr="00571A25">
        <w:rPr>
          <w:rFonts w:ascii="Times New Roman" w:hAnsi="Times New Roman" w:cs="Times New Roman"/>
          <w:b/>
          <w:bCs/>
        </w:rPr>
        <w:t>s agios retenus</w:t>
      </w:r>
      <w:r w:rsidR="00F91817" w:rsidRPr="00571A25">
        <w:rPr>
          <w:rFonts w:ascii="Times New Roman" w:hAnsi="Times New Roman" w:cs="Times New Roman"/>
        </w:rPr>
        <w:t xml:space="preserve"> </w:t>
      </w:r>
    </w:p>
    <w:p w:rsidR="00F91817" w:rsidRDefault="00F91817" w:rsidP="00F91817">
      <w:pPr>
        <w:jc w:val="both"/>
        <w:rPr>
          <w:rFonts w:ascii="Times New Roman" w:hAnsi="Times New Roman" w:cs="Times New Roman"/>
        </w:rPr>
      </w:pPr>
    </w:p>
    <w:p w:rsidR="00F91817" w:rsidRDefault="00F91817" w:rsidP="00F91817">
      <w:pPr>
        <w:jc w:val="both"/>
        <w:rPr>
          <w:rFonts w:ascii="Times New Roman" w:hAnsi="Times New Roman" w:cs="Times New Roman"/>
        </w:rPr>
      </w:pPr>
      <w:r w:rsidRPr="00571A25">
        <w:rPr>
          <w:rFonts w:ascii="Times New Roman" w:hAnsi="Times New Roman" w:cs="Times New Roman"/>
        </w:rPr>
        <w:t xml:space="preserve">Madame, Monsieur, </w:t>
      </w:r>
    </w:p>
    <w:p w:rsidR="00F91817" w:rsidRDefault="00F91817" w:rsidP="00F91817">
      <w:pPr>
        <w:jc w:val="both"/>
        <w:rPr>
          <w:rFonts w:ascii="Times New Roman" w:hAnsi="Times New Roman" w:cs="Times New Roman"/>
          <w:color w:val="70AD47" w:themeColor="accent6"/>
        </w:rPr>
      </w:pPr>
      <w:r w:rsidRPr="00571A25">
        <w:rPr>
          <w:rFonts w:ascii="Times New Roman" w:hAnsi="Times New Roman" w:cs="Times New Roman"/>
        </w:rPr>
        <w:t xml:space="preserve">La lecture de mon relevé de compte du mois de </w:t>
      </w:r>
      <w:r w:rsidRPr="00571A25">
        <w:rPr>
          <w:rFonts w:ascii="Times New Roman" w:hAnsi="Times New Roman" w:cs="Times New Roman"/>
          <w:color w:val="70AD47" w:themeColor="accent6"/>
        </w:rPr>
        <w:t>[</w:t>
      </w:r>
      <w:r>
        <w:rPr>
          <w:rFonts w:ascii="Times New Roman" w:hAnsi="Times New Roman" w:cs="Times New Roman"/>
          <w:color w:val="70AD47" w:themeColor="accent6"/>
        </w:rPr>
        <w:t>mois</w:t>
      </w:r>
      <w:r w:rsidRPr="00571A25">
        <w:rPr>
          <w:rFonts w:ascii="Times New Roman" w:hAnsi="Times New Roman" w:cs="Times New Roman"/>
          <w:color w:val="70AD47" w:themeColor="accent6"/>
        </w:rPr>
        <w:t xml:space="preserve"> du relevé de compte sur lequel apparaissent les agios litigieux] </w:t>
      </w:r>
      <w:r w:rsidRPr="00571A25">
        <w:rPr>
          <w:rFonts w:ascii="Times New Roman" w:hAnsi="Times New Roman" w:cs="Times New Roman"/>
        </w:rPr>
        <w:t xml:space="preserve">laisse apparaître un prélèvement d’agios d’un montant de </w:t>
      </w:r>
      <w:r w:rsidRPr="00571A25">
        <w:rPr>
          <w:rFonts w:ascii="Times New Roman" w:hAnsi="Times New Roman" w:cs="Times New Roman"/>
          <w:color w:val="70AD47" w:themeColor="accent6"/>
        </w:rPr>
        <w:t>[</w:t>
      </w:r>
      <w:r>
        <w:rPr>
          <w:rFonts w:ascii="Times New Roman" w:hAnsi="Times New Roman" w:cs="Times New Roman"/>
          <w:color w:val="70AD47" w:themeColor="accent6"/>
        </w:rPr>
        <w:t>montant</w:t>
      </w:r>
      <w:r w:rsidRPr="00571A25">
        <w:rPr>
          <w:rFonts w:ascii="Times New Roman" w:hAnsi="Times New Roman" w:cs="Times New Roman"/>
          <w:color w:val="70AD47" w:themeColor="accent6"/>
        </w:rPr>
        <w:t xml:space="preserve"> des agios] </w:t>
      </w:r>
    </w:p>
    <w:p w:rsidR="00F91817" w:rsidRDefault="00F91817" w:rsidP="00F91817">
      <w:pPr>
        <w:jc w:val="both"/>
        <w:rPr>
          <w:rFonts w:ascii="Times New Roman" w:hAnsi="Times New Roman" w:cs="Times New Roman"/>
        </w:rPr>
      </w:pPr>
      <w:r w:rsidRPr="00571A25">
        <w:rPr>
          <w:rFonts w:ascii="Times New Roman" w:hAnsi="Times New Roman" w:cs="Times New Roman"/>
        </w:rPr>
        <w:t xml:space="preserve">Cependant, je ne comprends pas cette somme, que je conteste purement et simplement. </w:t>
      </w:r>
    </w:p>
    <w:p w:rsidR="00F91817" w:rsidRDefault="00F91817" w:rsidP="00F91817">
      <w:pPr>
        <w:jc w:val="both"/>
        <w:rPr>
          <w:rFonts w:ascii="Times New Roman" w:hAnsi="Times New Roman" w:cs="Times New Roman"/>
        </w:rPr>
      </w:pPr>
      <w:r w:rsidRPr="00571A25">
        <w:rPr>
          <w:rFonts w:ascii="Times New Roman" w:hAnsi="Times New Roman" w:cs="Times New Roman"/>
        </w:rPr>
        <w:t xml:space="preserve">En effet, le contrat qui nous lie ne fait pas état d’un tel pourcentage. </w:t>
      </w:r>
    </w:p>
    <w:p w:rsidR="00F91817" w:rsidRDefault="00F91817" w:rsidP="00F91817">
      <w:pPr>
        <w:jc w:val="both"/>
        <w:rPr>
          <w:rFonts w:ascii="Times New Roman" w:hAnsi="Times New Roman" w:cs="Times New Roman"/>
        </w:rPr>
      </w:pPr>
      <w:r w:rsidRPr="00571A25">
        <w:rPr>
          <w:rFonts w:ascii="Times New Roman" w:hAnsi="Times New Roman" w:cs="Times New Roman"/>
        </w:rPr>
        <w:t xml:space="preserve">Je vous remercie en conséquence de reverser promptement ce montant, et de m’adresser le décompte des agios que vous entendez prélever ultérieurement, ainsi que le taux réellement applicable. </w:t>
      </w:r>
    </w:p>
    <w:p w:rsidR="00F91817" w:rsidRPr="00571A25" w:rsidRDefault="00F91817" w:rsidP="00F91817">
      <w:pPr>
        <w:jc w:val="both"/>
        <w:rPr>
          <w:rFonts w:ascii="Times New Roman" w:hAnsi="Times New Roman" w:cs="Times New Roman"/>
        </w:rPr>
      </w:pPr>
      <w:r w:rsidRPr="00571A25">
        <w:rPr>
          <w:rFonts w:ascii="Times New Roman" w:hAnsi="Times New Roman" w:cs="Times New Roman"/>
        </w:rPr>
        <w:t xml:space="preserve">Dans cette attente, </w:t>
      </w:r>
      <w:r>
        <w:rPr>
          <w:rFonts w:ascii="Times New Roman" w:hAnsi="Times New Roman" w:cs="Times New Roman"/>
        </w:rPr>
        <w:t>v</w:t>
      </w:r>
      <w:r w:rsidRPr="00571A25">
        <w:rPr>
          <w:rFonts w:ascii="Times New Roman" w:hAnsi="Times New Roman" w:cs="Times New Roman"/>
        </w:rPr>
        <w:t>euillez agréer, Madame, Monsieur, l’expression de mes salutations distinguées.</w:t>
      </w:r>
    </w:p>
    <w:p w:rsidR="00F91817" w:rsidRDefault="00F91817" w:rsidP="00F91817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571A25">
        <w:rPr>
          <w:rFonts w:ascii="Times New Roman" w:hAnsi="Times New Roman" w:cs="Times New Roman"/>
        </w:rPr>
        <w:br/>
      </w:r>
      <w:r w:rsidRPr="00164576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F91817" w:rsidRPr="00164576" w:rsidRDefault="00F91817" w:rsidP="00F91817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164576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Default="00F91817" w:rsidP="00F91817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C5B"/>
    <w:rsid w:val="001C57AD"/>
    <w:rsid w:val="0054661D"/>
    <w:rsid w:val="00BA1632"/>
    <w:rsid w:val="00BF5C5B"/>
    <w:rsid w:val="00F9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EDDE4"/>
  <w15:chartTrackingRefBased/>
  <w15:docId w15:val="{8BD982D0-93D3-4C48-A838-667878CB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C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3</cp:revision>
  <dcterms:created xsi:type="dcterms:W3CDTF">2024-08-12T03:49:00Z</dcterms:created>
  <dcterms:modified xsi:type="dcterms:W3CDTF">2024-09-01T22:52:00Z</dcterms:modified>
</cp:coreProperties>
</file>