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55" w:rsidRPr="00CC3355" w:rsidRDefault="00CC3355" w:rsidP="00CC335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C3355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CC3355" w:rsidRPr="00CC3355" w:rsidRDefault="00CC3355" w:rsidP="00CC335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C3355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CC3355" w:rsidRPr="00CC3355" w:rsidRDefault="00CC3355" w:rsidP="00CC335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C3355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CC3355" w:rsidRPr="00CC3355" w:rsidRDefault="00CC3355" w:rsidP="00CC335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C3355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CC3355" w:rsidRPr="00CC3355" w:rsidRDefault="00CC3355" w:rsidP="00CC335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C3355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A12D0D" w:rsidRPr="00CC3355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CC3355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CC3355" w:rsidRDefault="003E2D79" w:rsidP="003E2D7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CC3355">
        <w:rPr>
          <w:rFonts w:ascii="Times New Roman" w:eastAsia="Times New Roman" w:hAnsi="Times New Roman" w:cs="Times New Roman"/>
          <w:lang w:eastAsia="fr-FR"/>
        </w:rPr>
        <w:t>Clap Nouvelle-Calédonie</w:t>
      </w:r>
    </w:p>
    <w:p w:rsidR="003E2D79" w:rsidRPr="00CC3355" w:rsidRDefault="003E2D79" w:rsidP="003E2D79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CC3355">
        <w:rPr>
          <w:rFonts w:ascii="Times New Roman" w:hAnsi="Times New Roman" w:cs="Times New Roman"/>
        </w:rPr>
        <w:t>34 rue Gallieni</w:t>
      </w:r>
    </w:p>
    <w:p w:rsidR="003E2D79" w:rsidRPr="00CC3355" w:rsidRDefault="003E2D79" w:rsidP="003E2D79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CC3355">
        <w:rPr>
          <w:rFonts w:ascii="Times New Roman" w:hAnsi="Times New Roman" w:cs="Times New Roman"/>
        </w:rPr>
        <w:t>98800 Nouméa</w:t>
      </w:r>
    </w:p>
    <w:p w:rsidR="003E2D79" w:rsidRPr="00CC3355" w:rsidRDefault="00CC3355" w:rsidP="003E2D79">
      <w:pPr>
        <w:spacing w:after="0" w:line="240" w:lineRule="auto"/>
        <w:ind w:firstLine="5670"/>
        <w:jc w:val="both"/>
        <w:rPr>
          <w:rStyle w:val="x193iq5w"/>
          <w:rFonts w:ascii="Times New Roman" w:hAnsi="Times New Roman" w:cs="Times New Roman"/>
        </w:rPr>
      </w:pPr>
      <w:hyperlink r:id="rId4" w:history="1">
        <w:r w:rsidR="003E2D79" w:rsidRPr="00CC3355">
          <w:rPr>
            <w:rStyle w:val="Lienhypertexte"/>
            <w:rFonts w:ascii="Times New Roman" w:hAnsi="Times New Roman" w:cs="Times New Roman"/>
          </w:rPr>
          <w:t>info@clap.nc</w:t>
        </w:r>
      </w:hyperlink>
    </w:p>
    <w:p w:rsidR="003E2D79" w:rsidRPr="00CC3355" w:rsidRDefault="003E2D79" w:rsidP="003E2D7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D156F2" w:rsidRPr="00CC3355" w:rsidRDefault="00D156F2" w:rsidP="00D156F2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D156F2" w:rsidRPr="00CC3355" w:rsidRDefault="00D156F2" w:rsidP="00CC335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fr-FR"/>
        </w:rPr>
      </w:pPr>
      <w:r w:rsidRPr="00CC3355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CC3355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CC3355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CC3355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CC3355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CC3355">
        <w:rPr>
          <w:rFonts w:ascii="Times New Roman" w:eastAsia="Times New Roman" w:hAnsi="Times New Roman" w:cs="Times New Roman"/>
          <w:b/>
          <w:bCs/>
          <w:lang w:eastAsia="fr-FR"/>
        </w:rPr>
        <w:t>OBJET : REFUS DE MODIFICATION DU CONTRAT</w:t>
      </w: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3355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6607E" w:rsidRPr="00CC3355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3355">
        <w:rPr>
          <w:rFonts w:ascii="Times New Roman" w:eastAsia="Times New Roman" w:hAnsi="Times New Roman" w:cs="Times New Roman"/>
          <w:lang w:eastAsia="fr-FR"/>
        </w:rPr>
        <w:t xml:space="preserve">J’ai souscrit avec vous un bouquet TV le </w:t>
      </w:r>
      <w:r w:rsidRPr="00CC3355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CC3355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CC3355">
        <w:rPr>
          <w:rFonts w:ascii="Times New Roman" w:eastAsia="Times New Roman" w:hAnsi="Times New Roman" w:cs="Times New Roman"/>
          <w:color w:val="008000"/>
          <w:lang w:eastAsia="fr-FR"/>
        </w:rPr>
        <w:t xml:space="preserve"> de signature du contrat]</w:t>
      </w:r>
      <w:r w:rsidR="00D6607E" w:rsidRPr="00CC3355">
        <w:rPr>
          <w:rFonts w:ascii="Times New Roman" w:eastAsia="Times New Roman" w:hAnsi="Times New Roman" w:cs="Times New Roman"/>
          <w:lang w:eastAsia="fr-FR"/>
        </w:rPr>
        <w:t>.</w:t>
      </w: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6607E" w:rsidRPr="00CC3355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3355">
        <w:rPr>
          <w:rFonts w:ascii="Times New Roman" w:eastAsia="Times New Roman" w:hAnsi="Times New Roman" w:cs="Times New Roman"/>
          <w:lang w:eastAsia="fr-FR"/>
        </w:rPr>
        <w:t xml:space="preserve">Cependant, depuis cette date, les conditions dans lesquelles le contrat a été signé ont été modifiées unilatéralement par vos soins, à savoir </w:t>
      </w:r>
      <w:r w:rsidRPr="00CC3355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CC3355">
        <w:rPr>
          <w:rFonts w:ascii="Times New Roman" w:eastAsia="Times New Roman" w:hAnsi="Times New Roman" w:cs="Times New Roman"/>
          <w:color w:val="008000"/>
          <w:lang w:eastAsia="fr-FR"/>
        </w:rPr>
        <w:t>définir</w:t>
      </w:r>
      <w:r w:rsidRPr="00CC3355">
        <w:rPr>
          <w:rFonts w:ascii="Times New Roman" w:eastAsia="Times New Roman" w:hAnsi="Times New Roman" w:cs="Times New Roman"/>
          <w:color w:val="008000"/>
          <w:lang w:eastAsia="fr-FR"/>
        </w:rPr>
        <w:t xml:space="preserve"> les modifications : hausse de prix, modification CGV, etc.]</w:t>
      </w:r>
      <w:r w:rsidR="00D6607E" w:rsidRPr="00CC3355">
        <w:rPr>
          <w:rFonts w:ascii="Times New Roman" w:eastAsia="Times New Roman" w:hAnsi="Times New Roman" w:cs="Times New Roman"/>
          <w:lang w:eastAsia="fr-FR"/>
        </w:rPr>
        <w:t>.</w:t>
      </w: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6607E" w:rsidRPr="00CC3355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3355">
        <w:rPr>
          <w:rFonts w:ascii="Times New Roman" w:eastAsia="Times New Roman" w:hAnsi="Times New Roman" w:cs="Times New Roman"/>
          <w:lang w:eastAsia="fr-FR"/>
        </w:rPr>
        <w:t>Or, ces conditions contractuelles ne me conviennent pas et ne saur</w:t>
      </w:r>
      <w:r w:rsidR="00D6607E" w:rsidRPr="00CC3355">
        <w:rPr>
          <w:rFonts w:ascii="Times New Roman" w:eastAsia="Times New Roman" w:hAnsi="Times New Roman" w:cs="Times New Roman"/>
          <w:lang w:eastAsia="fr-FR"/>
        </w:rPr>
        <w:t>aient obtenir mon consentement.</w:t>
      </w: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6607E" w:rsidRPr="00CC3355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3355">
        <w:rPr>
          <w:rFonts w:ascii="Times New Roman" w:eastAsia="Times New Roman" w:hAnsi="Times New Roman" w:cs="Times New Roman"/>
          <w:lang w:eastAsia="fr-FR"/>
        </w:rPr>
        <w:t xml:space="preserve">Dans ce contexte, je n’ai d’autre choix que de solliciter la résiliation du contrat nous liant, conformément aux dispositions de l’article 1134 du </w:t>
      </w:r>
      <w:r w:rsidR="00D6607E" w:rsidRPr="00CC3355">
        <w:rPr>
          <w:rFonts w:ascii="Times New Roman" w:eastAsia="Times New Roman" w:hAnsi="Times New Roman" w:cs="Times New Roman"/>
          <w:lang w:eastAsia="fr-FR"/>
        </w:rPr>
        <w:t>Code civil, aux termes duquel :</w:t>
      </w: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6607E" w:rsidRPr="00CC3355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3355">
        <w:rPr>
          <w:rFonts w:ascii="Times New Roman" w:eastAsia="Times New Roman" w:hAnsi="Times New Roman" w:cs="Times New Roman"/>
          <w:lang w:eastAsia="fr-FR"/>
        </w:rPr>
        <w:t>« Les conventions légalement formées tiennent lieu de loi à ceux qui les ont faites. Elles ne peuvent être révoquées que de leur consentement mutuel, ou pour les causes que la loi autorise. Elles doivent être exécutées de bonne foi. »</w:t>
      </w: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156F2" w:rsidRPr="00CC3355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3355">
        <w:rPr>
          <w:rFonts w:ascii="Times New Roman" w:eastAsia="Times New Roman" w:hAnsi="Times New Roman" w:cs="Times New Roman"/>
          <w:lang w:eastAsia="fr-FR"/>
        </w:rPr>
        <w:t xml:space="preserve">Je tenais à vous en informer et vous souhaite parfaite réception de la présente. </w:t>
      </w:r>
    </w:p>
    <w:p w:rsidR="00D6607E" w:rsidRPr="00CC3355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156F2" w:rsidRPr="00CC3355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3355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3E2D79" w:rsidRPr="00CC3355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CC3355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C3355" w:rsidRDefault="00CC3355" w:rsidP="00CC335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CC3355" w:rsidRPr="005525A2" w:rsidRDefault="00CC3355" w:rsidP="00CC335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</w:p>
    <w:p w:rsidR="00A12D0D" w:rsidRPr="00CC3355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CC3355">
        <w:rPr>
          <w:rFonts w:ascii="Times New Roman" w:eastAsia="Times New Roman" w:hAnsi="Times New Roman" w:cs="Times New Roman"/>
          <w:lang w:eastAsia="fr-FR"/>
        </w:rPr>
        <w:t> </w:t>
      </w:r>
    </w:p>
    <w:p w:rsidR="00FE5F29" w:rsidRPr="00CC3355" w:rsidRDefault="00FE5F29" w:rsidP="003E2D7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E5F29" w:rsidRPr="00CC3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30"/>
    <w:rsid w:val="003E2D79"/>
    <w:rsid w:val="006C5530"/>
    <w:rsid w:val="00A12D0D"/>
    <w:rsid w:val="00CC3355"/>
    <w:rsid w:val="00D156F2"/>
    <w:rsid w:val="00D6607E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3C18"/>
  <w15:chartTrackingRefBased/>
  <w15:docId w15:val="{D89E2311-8CA0-49F7-B0F1-DD80C15F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C55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193iq5w">
    <w:name w:val="x193iq5w"/>
    <w:basedOn w:val="Policepardfaut"/>
    <w:rsid w:val="003E2D79"/>
  </w:style>
  <w:style w:type="character" w:styleId="Lienhypertexte">
    <w:name w:val="Hyperlink"/>
    <w:basedOn w:val="Policepardfaut"/>
    <w:uiPriority w:val="99"/>
    <w:unhideWhenUsed/>
    <w:rsid w:val="003E2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lap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4</cp:revision>
  <dcterms:created xsi:type="dcterms:W3CDTF">2024-08-26T22:39:00Z</dcterms:created>
  <dcterms:modified xsi:type="dcterms:W3CDTF">2024-09-05T03:22:00Z</dcterms:modified>
</cp:coreProperties>
</file>